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C43B5" w:rsidRPr="007F7F5A" w:rsidP="00BC43B5" w14:paraId="5C6AF8B8" w14:textId="439FB1A3">
      <w:pPr>
        <w:rPr>
          <w:vanish/>
          <w:color w:val="FF0000"/>
        </w:rPr>
      </w:pPr>
      <w:r w:rsidRPr="007F7F5A">
        <w:rPr>
          <w:b/>
          <w:vanish/>
          <w:color w:val="FF0000"/>
          <w:spacing w:val="-3"/>
        </w:rPr>
        <w:t>GUIDELINES</w:t>
      </w:r>
      <w:r w:rsidRPr="007F7F5A">
        <w:rPr>
          <w:b/>
          <w:bCs/>
          <w:vanish/>
          <w:color w:val="FF0000"/>
          <w:spacing w:val="-3"/>
        </w:rPr>
        <w:t xml:space="preserve"> — </w:t>
      </w:r>
      <w:r w:rsidRPr="007F7F5A">
        <w:rPr>
          <w:vanish/>
          <w:color w:val="FF0000"/>
          <w:spacing w:val="-3"/>
        </w:rPr>
        <w:t xml:space="preserve">For </w:t>
      </w:r>
      <w:r w:rsidRPr="007F7F5A">
        <w:rPr>
          <w:vanish/>
          <w:color w:val="FF0000"/>
        </w:rPr>
        <w:t>projects requiring expansion joints cleaned and resealed only.</w:t>
      </w:r>
      <w:r w:rsidRPr="007F7F5A" w:rsidR="00167F4F">
        <w:rPr>
          <w:vanish/>
          <w:color w:val="FF0000"/>
        </w:rPr>
        <w:t xml:space="preserve"> {2007-</w:t>
      </w:r>
      <w:hyperlink w:history="1">
        <w:r w:rsidRPr="007F7F5A" w:rsidR="009C6FB8">
          <w:rPr>
            <w:rStyle w:val="Hyperlink"/>
            <w:vanish/>
            <w:color w:val="FF0000"/>
          </w:rPr>
          <w:t>S404D01</w:t>
        </w:r>
      </w:hyperlink>
      <w:r w:rsidRPr="007F7F5A" w:rsidR="00167F4F">
        <w:rPr>
          <w:vanish/>
          <w:color w:val="FF0000"/>
        </w:rPr>
        <w:t>}</w:t>
      </w:r>
    </w:p>
    <w:p w:rsidR="00BC43B5" w:rsidRPr="007F7F5A" w:rsidP="00BC43B5" w14:paraId="0ED49E76" w14:textId="77777777">
      <w:pPr>
        <w:rPr>
          <w:vanish/>
          <w:color w:val="FF0000"/>
        </w:rPr>
      </w:pPr>
    </w:p>
    <w:p w:rsidR="00BC43B5" w:rsidRPr="007F7F5A" w:rsidP="00BC43B5" w14:paraId="0DCFD2C3" w14:textId="62473AAF">
      <w:pPr>
        <w:ind w:left="2070" w:hanging="2070"/>
        <w:rPr>
          <w:spacing w:val="-3"/>
        </w:rPr>
      </w:pPr>
      <w:hyperlink r:id="rId8" w:tooltip="SEALING EXPANSION JOINTS R-7-12-16 Guidelines-For projects requiring expansion joints cleaned and resealed only.{2007-S404D01}" w:history="1">
        <w:r w:rsidRPr="007F7F5A">
          <w:rPr>
            <w:rStyle w:val="Hyperlink"/>
            <w:b/>
            <w:bCs/>
          </w:rPr>
          <w:t>SP404-000100-00</w:t>
        </w:r>
      </w:hyperlink>
      <w:bookmarkStart w:id="0" w:name="_GoBack"/>
      <w:bookmarkEnd w:id="0"/>
    </w:p>
    <w:p w:rsidR="00AD2452" w:rsidP="00BC43B5" w14:paraId="4B289AFB" w14:textId="77777777">
      <w:pPr>
        <w:suppressAutoHyphens/>
        <w:jc w:val="center"/>
        <w:rPr>
          <w:spacing w:val="-3"/>
        </w:rPr>
      </w:pPr>
    </w:p>
    <w:p w:rsidR="00BC43B5" w:rsidRPr="00F000BE" w:rsidP="00BC43B5" w14:paraId="78D537A9" w14:textId="77777777">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rsidR="00BC43B5" w:rsidRPr="00F000BE" w:rsidP="00BC43B5" w14:paraId="26C550C6" w14:textId="77777777">
      <w:pPr>
        <w:suppressAutoHyphens/>
        <w:jc w:val="center"/>
        <w:rPr>
          <w:spacing w:val="-3"/>
        </w:rPr>
      </w:pPr>
      <w:r w:rsidRPr="00F000BE">
        <w:rPr>
          <w:spacing w:val="-3"/>
        </w:rPr>
        <w:t>SPECIAL PROVISION FOR</w:t>
      </w:r>
    </w:p>
    <w:p w:rsidR="00BC43B5" w:rsidRPr="00F000BE" w:rsidP="00BC43B5" w14:paraId="7AB87180" w14:textId="1E0DD210">
      <w:pPr>
        <w:jc w:val="center"/>
      </w:pPr>
      <w:r w:rsidRPr="00F000BE">
        <w:rPr>
          <w:b/>
          <w:spacing w:val="-3"/>
        </w:rPr>
        <w:t>SEALING EXPANSION JOINTS</w:t>
      </w:r>
      <w:r>
        <w:rPr>
          <w:b/>
          <w:spacing w:val="-3"/>
        </w:rPr>
        <w:fldChar w:fldCharType="begin"/>
      </w:r>
      <w:r w:rsidRPr="00F000BE">
        <w:instrText xml:space="preserve"> TC "</w:instrText>
      </w:r>
      <w:bookmarkStart w:id="1" w:name="_Toc515437443"/>
      <w:bookmarkStart w:id="2" w:name="_Toc6217233"/>
      <w:bookmarkStart w:id="3" w:name="_Toc6289519"/>
      <w:bookmarkStart w:id="4" w:name="_Toc8189466"/>
      <w:bookmarkStart w:id="5" w:name="_Toc447708165"/>
      <w:bookmarkStart w:id="6" w:name="_Toc448144537"/>
      <w:r w:rsidRPr="00F000BE">
        <w:rPr>
          <w:b/>
          <w:bCs/>
        </w:rPr>
        <w:instrText>SP404-000100-00</w:instrText>
      </w:r>
      <w:r w:rsidRPr="00F000BE">
        <w:rPr>
          <w:spacing w:val="-3"/>
        </w:rPr>
        <w:instrText>   </w:instrText>
      </w:r>
      <w:r w:rsidRPr="00F000BE">
        <w:rPr>
          <w:b/>
          <w:spacing w:val="-3"/>
        </w:rPr>
        <w:instrText>SEALING EXPANSION JOINTS</w:instrText>
      </w:r>
      <w:r w:rsidRPr="00F000BE">
        <w:rPr>
          <w:spacing w:val="-3"/>
        </w:rPr>
        <w:instrText xml:space="preserve">  </w:instrText>
      </w:r>
      <w:bookmarkEnd w:id="1"/>
      <w:bookmarkEnd w:id="2"/>
      <w:bookmarkEnd w:id="3"/>
      <w:bookmarkEnd w:id="4"/>
      <w:r w:rsidR="000C6F6C">
        <w:rPr>
          <w:spacing w:val="-3"/>
        </w:rPr>
        <w:instrText>R-</w:instrText>
      </w:r>
      <w:r w:rsidR="000C6F6C">
        <w:rPr>
          <w:bCs/>
          <w:spacing w:val="-3"/>
        </w:rPr>
        <w:instrText>7</w:instrText>
      </w:r>
      <w:r w:rsidRPr="00F000BE">
        <w:rPr>
          <w:bCs/>
          <w:spacing w:val="-3"/>
        </w:rPr>
        <w:instrText>-1</w:instrText>
      </w:r>
      <w:r w:rsidR="000C6F6C">
        <w:rPr>
          <w:bCs/>
          <w:spacing w:val="-3"/>
        </w:rPr>
        <w:instrText>2</w:instrText>
      </w:r>
      <w:r w:rsidRPr="00F000BE">
        <w:rPr>
          <w:bCs/>
          <w:spacing w:val="-3"/>
        </w:rPr>
        <w:instrText>-1</w:instrText>
      </w:r>
      <w:bookmarkEnd w:id="5"/>
      <w:bookmarkEnd w:id="6"/>
      <w:r w:rsidR="000C6F6C">
        <w:rPr>
          <w:bCs/>
          <w:spacing w:val="-3"/>
        </w:rPr>
        <w:instrText>6</w:instrText>
      </w:r>
      <w:r w:rsidRPr="00F000BE">
        <w:instrText xml:space="preserve">" \f C \l "1" </w:instrText>
      </w:r>
      <w:r>
        <w:rPr>
          <w:b/>
          <w:spacing w:val="-3"/>
        </w:rPr>
        <w:fldChar w:fldCharType="end"/>
      </w:r>
    </w:p>
    <w:p w:rsidR="00BC43B5" w:rsidRPr="00F000BE" w:rsidP="00BC43B5" w14:paraId="112F6279" w14:textId="77777777">
      <w:pPr>
        <w:suppressAutoHyphens/>
        <w:rPr>
          <w:b/>
          <w:spacing w:val="-3"/>
        </w:rPr>
      </w:pPr>
    </w:p>
    <w:p w:rsidR="00BC43B5" w:rsidRPr="00F000BE" w:rsidP="00BC43B5" w14:paraId="61E16E4F" w14:textId="424B1E4E">
      <w:pPr>
        <w:suppressAutoHyphens/>
        <w:jc w:val="right"/>
        <w:rPr>
          <w:spacing w:val="-3"/>
        </w:rPr>
      </w:pPr>
      <w:r w:rsidRPr="00F000BE">
        <w:rPr>
          <w:spacing w:val="-3"/>
        </w:rPr>
        <w:t>June 15, 2015</w:t>
      </w:r>
      <w:r w:rsidR="00EC67CF">
        <w:rPr>
          <w:rFonts w:cs="Arial"/>
        </w:rPr>
        <w:t>; Reissued July 12, 2016</w:t>
      </w:r>
    </w:p>
    <w:p w:rsidR="00BC43B5" w:rsidP="00DB6D0D" w14:paraId="2051A8F0" w14:textId="77777777">
      <w:pPr>
        <w:suppressAutoHyphens/>
        <w:ind w:left="360" w:hanging="360"/>
        <w:jc w:val="both"/>
        <w:rPr>
          <w:spacing w:val="-3"/>
        </w:rPr>
      </w:pPr>
    </w:p>
    <w:p w:rsidR="00DB6D0D" w:rsidRPr="00F000BE" w:rsidP="00DB6D0D" w14:paraId="648BCA96" w14:textId="77777777">
      <w:pPr>
        <w:suppressAutoHyphens/>
        <w:ind w:left="360" w:hanging="360"/>
        <w:jc w:val="both"/>
        <w:rPr>
          <w:spacing w:val="-3"/>
        </w:rPr>
      </w:pPr>
    </w:p>
    <w:p w:rsidR="00BC43B5" w:rsidRPr="00F000BE" w:rsidP="00DB6D0D" w14:paraId="77CAC9AA" w14:textId="77777777">
      <w:pPr>
        <w:suppressAutoHyphens/>
        <w:ind w:left="720" w:hanging="720"/>
        <w:jc w:val="both"/>
        <w:rPr>
          <w:b/>
          <w:spacing w:val="-3"/>
        </w:rPr>
      </w:pPr>
      <w:r w:rsidRPr="00F000BE">
        <w:rPr>
          <w:b/>
          <w:spacing w:val="-3"/>
        </w:rPr>
        <w:t>I.</w:t>
      </w:r>
      <w:r w:rsidRPr="00F000BE">
        <w:rPr>
          <w:b/>
          <w:spacing w:val="-3"/>
        </w:rPr>
        <w:tab/>
        <w:t>DESCRIPTION</w:t>
      </w:r>
    </w:p>
    <w:p w:rsidR="00BC43B5" w:rsidRPr="00F000BE" w:rsidP="00DB6D0D" w14:paraId="39A76DBA" w14:textId="77777777">
      <w:pPr>
        <w:suppressAutoHyphens/>
        <w:ind w:left="720"/>
        <w:jc w:val="both"/>
        <w:rPr>
          <w:b/>
          <w:spacing w:val="-3"/>
        </w:rPr>
      </w:pPr>
    </w:p>
    <w:p w:rsidR="00BC43B5" w:rsidRPr="00F000BE" w:rsidP="00DB6D0D" w14:paraId="672952DB" w14:textId="01DA43E6">
      <w:pPr>
        <w:suppressAutoHyphens/>
        <w:ind w:left="720"/>
        <w:jc w:val="both"/>
        <w:rPr>
          <w:spacing w:val="-3"/>
        </w:rPr>
      </w:pPr>
      <w:r w:rsidRPr="00F000BE">
        <w:rPr>
          <w:spacing w:val="-3"/>
        </w:rPr>
        <w:t xml:space="preserve">This work shall consist of cleaning and resealing expansion joints </w:t>
      </w:r>
      <w:r w:rsidR="002C5628">
        <w:rPr>
          <w:spacing w:val="-3"/>
        </w:rPr>
        <w:t>according to</w:t>
      </w:r>
      <w:r w:rsidRPr="00F000BE">
        <w:rPr>
          <w:spacing w:val="-3"/>
        </w:rPr>
        <w:t xml:space="preserve"> the </w:t>
      </w:r>
      <w:r w:rsidR="002C5628">
        <w:rPr>
          <w:spacing w:val="-3"/>
        </w:rPr>
        <w:t>C</w:t>
      </w:r>
      <w:r w:rsidRPr="00F000BE">
        <w:rPr>
          <w:spacing w:val="-3"/>
        </w:rPr>
        <w:t>ontract and as directed by the Engineer.</w:t>
      </w:r>
    </w:p>
    <w:p w:rsidR="00BC43B5" w:rsidRPr="00F000BE" w:rsidP="00DB6D0D" w14:paraId="375C970B" w14:textId="77777777">
      <w:pPr>
        <w:suppressAutoHyphens/>
        <w:ind w:left="720"/>
        <w:jc w:val="both"/>
        <w:rPr>
          <w:spacing w:val="-3"/>
        </w:rPr>
      </w:pPr>
    </w:p>
    <w:p w:rsidR="00BC43B5" w:rsidRPr="00F000BE" w:rsidP="00DB6D0D" w14:paraId="761B41A8" w14:textId="77777777">
      <w:pPr>
        <w:suppressAutoHyphens/>
        <w:ind w:left="720" w:hanging="720"/>
        <w:jc w:val="both"/>
        <w:rPr>
          <w:b/>
          <w:spacing w:val="-3"/>
        </w:rPr>
      </w:pPr>
      <w:r w:rsidRPr="00F000BE">
        <w:rPr>
          <w:b/>
          <w:spacing w:val="-3"/>
        </w:rPr>
        <w:t>II.</w:t>
      </w:r>
      <w:r w:rsidRPr="00F000BE">
        <w:rPr>
          <w:b/>
          <w:spacing w:val="-3"/>
        </w:rPr>
        <w:tab/>
        <w:t>MATERIALS</w:t>
      </w:r>
    </w:p>
    <w:p w:rsidR="00BC43B5" w:rsidRPr="00F000BE" w:rsidP="00DB6D0D" w14:paraId="0EB2C0DF" w14:textId="77777777">
      <w:pPr>
        <w:suppressAutoHyphens/>
        <w:ind w:left="720"/>
        <w:jc w:val="both"/>
        <w:rPr>
          <w:spacing w:val="-3"/>
        </w:rPr>
      </w:pPr>
    </w:p>
    <w:p w:rsidR="00BC43B5" w:rsidRPr="00F000BE" w:rsidP="00DB6D0D" w14:paraId="7A9DE1A2" w14:textId="19420E7D">
      <w:pPr>
        <w:suppressAutoHyphens/>
        <w:ind w:left="720"/>
        <w:jc w:val="both"/>
        <w:rPr>
          <w:spacing w:val="-3"/>
        </w:rPr>
      </w:pPr>
      <w:r w:rsidRPr="00F000BE">
        <w:rPr>
          <w:spacing w:val="-3"/>
        </w:rPr>
        <w:t>Expansion joint filler and sealer materials shall conform to Section 212 of the Specifications.</w:t>
      </w:r>
    </w:p>
    <w:p w:rsidR="00BC43B5" w:rsidRPr="00F000BE" w:rsidP="00DB6D0D" w14:paraId="15E5EDA7" w14:textId="77777777">
      <w:pPr>
        <w:suppressAutoHyphens/>
        <w:ind w:left="720"/>
        <w:jc w:val="both"/>
        <w:rPr>
          <w:spacing w:val="-3"/>
        </w:rPr>
      </w:pPr>
    </w:p>
    <w:p w:rsidR="00BC43B5" w:rsidRPr="00F000BE" w:rsidP="00DB6D0D" w14:paraId="30DAE56D" w14:textId="77777777">
      <w:pPr>
        <w:suppressAutoHyphens/>
        <w:jc w:val="both"/>
        <w:rPr>
          <w:b/>
          <w:spacing w:val="-3"/>
        </w:rPr>
      </w:pPr>
      <w:r w:rsidRPr="00F000BE">
        <w:rPr>
          <w:b/>
          <w:spacing w:val="-3"/>
        </w:rPr>
        <w:t>III.</w:t>
      </w:r>
      <w:r w:rsidRPr="00F000BE">
        <w:rPr>
          <w:b/>
          <w:spacing w:val="-3"/>
        </w:rPr>
        <w:tab/>
        <w:t>PROCEDURES</w:t>
      </w:r>
    </w:p>
    <w:p w:rsidR="00BC43B5" w:rsidRPr="00F000BE" w:rsidP="00DB6D0D" w14:paraId="58A0648E" w14:textId="77777777">
      <w:pPr>
        <w:suppressAutoHyphens/>
        <w:ind w:left="720"/>
        <w:jc w:val="both"/>
        <w:rPr>
          <w:b/>
          <w:spacing w:val="-3"/>
        </w:rPr>
      </w:pPr>
    </w:p>
    <w:p w:rsidR="00BC43B5" w:rsidRPr="00F000BE" w:rsidP="00DB6D0D" w14:paraId="1C3E9340" w14:textId="77777777">
      <w:pPr>
        <w:suppressAutoHyphens/>
        <w:ind w:left="720"/>
        <w:jc w:val="both"/>
        <w:rPr>
          <w:spacing w:val="-3"/>
        </w:rPr>
      </w:pPr>
      <w:r w:rsidRPr="00F000BE">
        <w:rPr>
          <w:spacing w:val="-3"/>
        </w:rPr>
        <w:t>Expansion joints shall be cleaned and shall be free of oil, grease, existing joint material or any other foreign material.  Loose material shall be removed from the joint with oil-free compressed air delivered with not less than 120 cubic feet of air per minute and a nozzle pressure of not less than 90 pounds per square inch and not more than 200 pounds per square inch.</w:t>
      </w:r>
    </w:p>
    <w:p w:rsidR="00BC43B5" w:rsidRPr="00F000BE" w:rsidP="00DB6D0D" w14:paraId="27A3B4CD" w14:textId="77777777">
      <w:pPr>
        <w:suppressAutoHyphens/>
        <w:ind w:left="720"/>
        <w:jc w:val="both"/>
        <w:rPr>
          <w:spacing w:val="-3"/>
        </w:rPr>
      </w:pPr>
    </w:p>
    <w:p w:rsidR="00BC43B5" w:rsidRPr="00F000BE" w:rsidP="00DB6D0D" w14:paraId="4E5BD8F0" w14:textId="77777777">
      <w:pPr>
        <w:suppressAutoHyphens/>
        <w:ind w:left="720"/>
        <w:jc w:val="both"/>
        <w:rPr>
          <w:spacing w:val="-3"/>
        </w:rPr>
      </w:pPr>
      <w:r w:rsidRPr="00F000BE">
        <w:rPr>
          <w:spacing w:val="-3"/>
        </w:rPr>
        <w:t>The Contractor shall protect the edges of pavement adjacent to the joints to be cleaned.</w:t>
      </w:r>
    </w:p>
    <w:p w:rsidR="00BC43B5" w:rsidRPr="00F000BE" w:rsidP="00DB6D0D" w14:paraId="349E5F6E" w14:textId="77777777">
      <w:pPr>
        <w:suppressAutoHyphens/>
        <w:ind w:left="720"/>
        <w:jc w:val="both"/>
        <w:rPr>
          <w:spacing w:val="-3"/>
        </w:rPr>
      </w:pPr>
    </w:p>
    <w:p w:rsidR="00BC43B5" w:rsidRPr="00F000BE" w:rsidP="00DB6D0D" w14:paraId="3ABFDC8C" w14:textId="68C2EE6F">
      <w:pPr>
        <w:suppressAutoHyphens/>
        <w:ind w:left="720"/>
        <w:jc w:val="both"/>
        <w:rPr>
          <w:spacing w:val="-3"/>
        </w:rPr>
      </w:pPr>
      <w:r w:rsidRPr="00F000BE">
        <w:rPr>
          <w:spacing w:val="-3"/>
        </w:rPr>
        <w:t xml:space="preserve">The Contractor shall install joint filler and sealer materials </w:t>
      </w:r>
      <w:r w:rsidR="00E91788">
        <w:rPr>
          <w:spacing w:val="-3"/>
        </w:rPr>
        <w:t>according to</w:t>
      </w:r>
      <w:r w:rsidRPr="00F000BE">
        <w:rPr>
          <w:spacing w:val="-3"/>
        </w:rPr>
        <w:t xml:space="preserve"> the manufacturer’s written instructions.</w:t>
      </w:r>
    </w:p>
    <w:p w:rsidR="00BC43B5" w:rsidRPr="00F000BE" w:rsidP="00DB6D0D" w14:paraId="6D7CBBAD" w14:textId="77777777">
      <w:pPr>
        <w:suppressAutoHyphens/>
        <w:ind w:left="720"/>
        <w:jc w:val="both"/>
        <w:rPr>
          <w:spacing w:val="-3"/>
        </w:rPr>
      </w:pPr>
    </w:p>
    <w:p w:rsidR="00BC43B5" w:rsidRPr="00F000BE" w:rsidP="00DB6D0D" w14:paraId="6538CD5D" w14:textId="2D6B8960">
      <w:pPr>
        <w:suppressAutoHyphens/>
        <w:ind w:left="720"/>
        <w:jc w:val="both"/>
        <w:rPr>
          <w:spacing w:val="-3"/>
        </w:rPr>
      </w:pPr>
      <w:r w:rsidRPr="00F000BE">
        <w:rPr>
          <w:spacing w:val="-3"/>
        </w:rPr>
        <w:t xml:space="preserve">Expansion joints shall be filled and sealed </w:t>
      </w:r>
      <w:r w:rsidR="002C5628">
        <w:rPr>
          <w:spacing w:val="-3"/>
        </w:rPr>
        <w:t>according to</w:t>
      </w:r>
      <w:r w:rsidRPr="00F000BE">
        <w:rPr>
          <w:spacing w:val="-3"/>
        </w:rPr>
        <w:t xml:space="preserve"> Section 404.05 of the Specifications.  Joints to be filled shall be completely dry and the ambient air temperature shall be at least 45 degrees F.  The applied sealer and finished joint shall be free of entrapped air.  Finished sealer shall conform to the lines and grades of existing pavement surfaces.</w:t>
      </w:r>
    </w:p>
    <w:p w:rsidR="00BC43B5" w:rsidRPr="00F000BE" w:rsidP="00DB6D0D" w14:paraId="4F2B49D1" w14:textId="77777777">
      <w:pPr>
        <w:suppressAutoHyphens/>
        <w:ind w:left="720"/>
        <w:jc w:val="both"/>
        <w:rPr>
          <w:spacing w:val="-3"/>
        </w:rPr>
      </w:pPr>
    </w:p>
    <w:p w:rsidR="00BC43B5" w:rsidRPr="00F000BE" w:rsidP="00DB6D0D" w14:paraId="4ABBB962" w14:textId="77777777">
      <w:pPr>
        <w:ind w:left="720" w:hanging="720"/>
        <w:jc w:val="both"/>
        <w:rPr>
          <w:b/>
          <w:bCs/>
        </w:rPr>
      </w:pPr>
      <w:r w:rsidRPr="00F000BE">
        <w:rPr>
          <w:b/>
          <w:bCs/>
        </w:rPr>
        <w:t>IV.</w:t>
      </w:r>
      <w:r w:rsidRPr="00F000BE">
        <w:rPr>
          <w:b/>
          <w:bCs/>
        </w:rPr>
        <w:tab/>
        <w:t>MEASUREMENT AND PAYMENT</w:t>
      </w:r>
    </w:p>
    <w:p w:rsidR="00BC43B5" w:rsidRPr="00F000BE" w:rsidP="00DB6D0D" w14:paraId="1EC3B201" w14:textId="77777777">
      <w:pPr>
        <w:suppressAutoHyphens/>
        <w:ind w:left="720"/>
        <w:jc w:val="both"/>
        <w:rPr>
          <w:spacing w:val="-3"/>
        </w:rPr>
      </w:pPr>
    </w:p>
    <w:p w:rsidR="00BC43B5" w:rsidRPr="00F000BE" w:rsidP="00DB6D0D" w14:paraId="54909C31" w14:textId="77777777">
      <w:pPr>
        <w:suppressAutoHyphens/>
        <w:ind w:left="720"/>
        <w:jc w:val="both"/>
        <w:rPr>
          <w:spacing w:val="-3"/>
        </w:rPr>
      </w:pPr>
      <w:r w:rsidRPr="00F000BE">
        <w:rPr>
          <w:b/>
          <w:spacing w:val="-3"/>
        </w:rPr>
        <w:t>Clean and reseal expansion joints</w:t>
      </w:r>
      <w:r w:rsidRPr="00F000BE">
        <w:rPr>
          <w:spacing w:val="-3"/>
        </w:rPr>
        <w:t xml:space="preserve"> will be measured in linear feet and will be paid for at the contract unit price per linear foot.  This price shall be full compensation for cleaning joints, furnishing and installing joint filler, joint sealer, removal and disposal of debris, and for all material, labor, tools, equipment and incidentals necessary to complete the work.</w:t>
      </w:r>
    </w:p>
    <w:p w:rsidR="00BC43B5" w:rsidRPr="00F000BE" w:rsidP="00DB6D0D" w14:paraId="4AC4D6BF" w14:textId="77777777">
      <w:pPr>
        <w:suppressAutoHyphens/>
        <w:ind w:left="720"/>
        <w:jc w:val="both"/>
        <w:rPr>
          <w:spacing w:val="-3"/>
        </w:rPr>
      </w:pPr>
    </w:p>
    <w:p w:rsidR="00BC43B5" w:rsidRPr="00F000BE" w:rsidP="00DB6D0D" w14:paraId="7C6F3A25" w14:textId="77777777">
      <w:pPr>
        <w:suppressAutoHyphens/>
        <w:ind w:left="720"/>
        <w:jc w:val="both"/>
        <w:rPr>
          <w:spacing w:val="-3"/>
        </w:rPr>
      </w:pPr>
      <w:r w:rsidRPr="00F000BE">
        <w:rPr>
          <w:spacing w:val="-3"/>
        </w:rPr>
        <w:t>Payment will be made under:</w:t>
      </w:r>
    </w:p>
    <w:p w:rsidR="00BC43B5" w:rsidRPr="00F000BE" w:rsidP="00DB6D0D" w14:paraId="521698B3" w14:textId="77777777">
      <w:pPr>
        <w:suppressAutoHyphens/>
        <w:ind w:left="1080" w:hanging="360"/>
        <w:jc w:val="both"/>
        <w:rPr>
          <w:spacing w:val="-3"/>
        </w:rPr>
      </w:pPr>
    </w:p>
    <w:tbl>
      <w:tblPr>
        <w:tblW w:w="0" w:type="auto"/>
        <w:tblInd w:w="1188" w:type="dxa"/>
        <w:tblLook w:val="0000"/>
      </w:tblPr>
      <w:tblGrid>
        <w:gridCol w:w="4590"/>
        <w:gridCol w:w="2790"/>
      </w:tblGrid>
      <w:tr w14:paraId="0B2D2F42" w14:textId="77777777" w:rsidTr="000402AE">
        <w:tblPrEx>
          <w:tblW w:w="0" w:type="auto"/>
          <w:tblInd w:w="1188" w:type="dxa"/>
          <w:tblLook w:val="0000"/>
        </w:tblPrEx>
        <w:tc>
          <w:tcPr>
            <w:tcW w:w="4590" w:type="dxa"/>
          </w:tcPr>
          <w:p w:rsidR="00BC43B5" w:rsidRPr="00F000BE" w:rsidP="00DB6D0D" w14:paraId="47ECDD39" w14:textId="77777777">
            <w:pPr>
              <w:jc w:val="both"/>
              <w:rPr>
                <w:b/>
              </w:rPr>
            </w:pPr>
            <w:r w:rsidRPr="00F000BE">
              <w:rPr>
                <w:b/>
              </w:rPr>
              <w:t>Pay Item</w:t>
            </w:r>
          </w:p>
          <w:p w:rsidR="00BC43B5" w:rsidRPr="00F000BE" w:rsidP="00DB6D0D" w14:paraId="64EFB782" w14:textId="77777777">
            <w:pPr>
              <w:jc w:val="both"/>
            </w:pPr>
          </w:p>
        </w:tc>
        <w:tc>
          <w:tcPr>
            <w:tcW w:w="2790" w:type="dxa"/>
          </w:tcPr>
          <w:p w:rsidR="00BC43B5" w:rsidRPr="00F000BE" w:rsidP="00DB6D0D" w14:paraId="5B5FF454" w14:textId="77777777">
            <w:pPr>
              <w:jc w:val="both"/>
            </w:pPr>
            <w:r w:rsidRPr="00F000BE">
              <w:rPr>
                <w:b/>
              </w:rPr>
              <w:t>Pay Unit</w:t>
            </w:r>
          </w:p>
        </w:tc>
      </w:tr>
      <w:tr w14:paraId="70FB322B" w14:textId="77777777" w:rsidTr="000402AE">
        <w:tblPrEx>
          <w:tblW w:w="0" w:type="auto"/>
          <w:tblInd w:w="1188" w:type="dxa"/>
          <w:tblLook w:val="0000"/>
        </w:tblPrEx>
        <w:tc>
          <w:tcPr>
            <w:tcW w:w="4590" w:type="dxa"/>
          </w:tcPr>
          <w:p w:rsidR="00BC43B5" w:rsidRPr="00F000BE" w:rsidP="00DB6D0D" w14:paraId="5F7AAA4D" w14:textId="77777777">
            <w:pPr>
              <w:jc w:val="both"/>
            </w:pPr>
            <w:r w:rsidRPr="00F000BE">
              <w:rPr>
                <w:spacing w:val="-3"/>
              </w:rPr>
              <w:t>Clean and reseal expansion joint</w:t>
            </w:r>
          </w:p>
        </w:tc>
        <w:tc>
          <w:tcPr>
            <w:tcW w:w="2790" w:type="dxa"/>
          </w:tcPr>
          <w:p w:rsidR="00BC43B5" w:rsidRPr="00F000BE" w:rsidP="00DB6D0D" w14:paraId="7FE43611" w14:textId="77777777">
            <w:pPr>
              <w:jc w:val="both"/>
            </w:pPr>
            <w:r w:rsidRPr="00F000BE">
              <w:rPr>
                <w:spacing w:val="-3"/>
              </w:rPr>
              <w:t>Linear foot</w:t>
            </w:r>
          </w:p>
        </w:tc>
      </w:tr>
    </w:tbl>
    <w:p w:rsidR="00BC43B5" w:rsidRPr="00F000BE" w:rsidP="00DB6D0D" w14:paraId="6FC08F88"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67BF"/>
    <w:rsid w:val="000C412B"/>
    <w:rsid w:val="000C6F6C"/>
    <w:rsid w:val="000F194F"/>
    <w:rsid w:val="00107AEC"/>
    <w:rsid w:val="001103CE"/>
    <w:rsid w:val="00117EF8"/>
    <w:rsid w:val="00130682"/>
    <w:rsid w:val="00167F4F"/>
    <w:rsid w:val="00173959"/>
    <w:rsid w:val="00184471"/>
    <w:rsid w:val="00195503"/>
    <w:rsid w:val="001A09AC"/>
    <w:rsid w:val="001A305C"/>
    <w:rsid w:val="001C4040"/>
    <w:rsid w:val="00200A57"/>
    <w:rsid w:val="002147D7"/>
    <w:rsid w:val="002149BE"/>
    <w:rsid w:val="00232BC7"/>
    <w:rsid w:val="0025109E"/>
    <w:rsid w:val="00293D6E"/>
    <w:rsid w:val="002C5628"/>
    <w:rsid w:val="002D6861"/>
    <w:rsid w:val="002D7FF5"/>
    <w:rsid w:val="00304D52"/>
    <w:rsid w:val="00330195"/>
    <w:rsid w:val="00386863"/>
    <w:rsid w:val="003A156C"/>
    <w:rsid w:val="003C208C"/>
    <w:rsid w:val="003D0DE2"/>
    <w:rsid w:val="00407155"/>
    <w:rsid w:val="00412609"/>
    <w:rsid w:val="00413782"/>
    <w:rsid w:val="00432F61"/>
    <w:rsid w:val="004425F3"/>
    <w:rsid w:val="00450017"/>
    <w:rsid w:val="00461FF3"/>
    <w:rsid w:val="00472E9D"/>
    <w:rsid w:val="00477527"/>
    <w:rsid w:val="0048491E"/>
    <w:rsid w:val="00493E60"/>
    <w:rsid w:val="004968E6"/>
    <w:rsid w:val="004B4B71"/>
    <w:rsid w:val="004B7FD4"/>
    <w:rsid w:val="004C068D"/>
    <w:rsid w:val="004C14A1"/>
    <w:rsid w:val="004F6C7B"/>
    <w:rsid w:val="00510D35"/>
    <w:rsid w:val="00516FCB"/>
    <w:rsid w:val="00546DC5"/>
    <w:rsid w:val="00574B46"/>
    <w:rsid w:val="00583A3E"/>
    <w:rsid w:val="00586DC9"/>
    <w:rsid w:val="005A5B11"/>
    <w:rsid w:val="005B2DE5"/>
    <w:rsid w:val="005C180C"/>
    <w:rsid w:val="005D4900"/>
    <w:rsid w:val="005E1155"/>
    <w:rsid w:val="005F0785"/>
    <w:rsid w:val="006157DA"/>
    <w:rsid w:val="00627601"/>
    <w:rsid w:val="00676336"/>
    <w:rsid w:val="006825BF"/>
    <w:rsid w:val="006A07F3"/>
    <w:rsid w:val="006A2261"/>
    <w:rsid w:val="006A2AFF"/>
    <w:rsid w:val="006A3977"/>
    <w:rsid w:val="006B123D"/>
    <w:rsid w:val="006B1BA8"/>
    <w:rsid w:val="006B3094"/>
    <w:rsid w:val="006C3E33"/>
    <w:rsid w:val="006F17B7"/>
    <w:rsid w:val="0071701C"/>
    <w:rsid w:val="0072326D"/>
    <w:rsid w:val="00725454"/>
    <w:rsid w:val="00740334"/>
    <w:rsid w:val="0075234E"/>
    <w:rsid w:val="00753CAE"/>
    <w:rsid w:val="0078729B"/>
    <w:rsid w:val="007A334E"/>
    <w:rsid w:val="007C3D79"/>
    <w:rsid w:val="007D4C15"/>
    <w:rsid w:val="007F7F5A"/>
    <w:rsid w:val="00833443"/>
    <w:rsid w:val="00850178"/>
    <w:rsid w:val="00862AD9"/>
    <w:rsid w:val="00866C5C"/>
    <w:rsid w:val="00867F9E"/>
    <w:rsid w:val="00880B39"/>
    <w:rsid w:val="008A523E"/>
    <w:rsid w:val="008B0566"/>
    <w:rsid w:val="009010A5"/>
    <w:rsid w:val="009066B4"/>
    <w:rsid w:val="00944D71"/>
    <w:rsid w:val="00944F39"/>
    <w:rsid w:val="009544D8"/>
    <w:rsid w:val="0096455F"/>
    <w:rsid w:val="00965CE6"/>
    <w:rsid w:val="009676B5"/>
    <w:rsid w:val="00975C77"/>
    <w:rsid w:val="009779CA"/>
    <w:rsid w:val="009A5EE3"/>
    <w:rsid w:val="009C6FB8"/>
    <w:rsid w:val="009D24D6"/>
    <w:rsid w:val="009F3964"/>
    <w:rsid w:val="00A00FF3"/>
    <w:rsid w:val="00A0105E"/>
    <w:rsid w:val="00A02BF6"/>
    <w:rsid w:val="00A06350"/>
    <w:rsid w:val="00A1617D"/>
    <w:rsid w:val="00A21ABA"/>
    <w:rsid w:val="00A51519"/>
    <w:rsid w:val="00A65374"/>
    <w:rsid w:val="00A66530"/>
    <w:rsid w:val="00A73086"/>
    <w:rsid w:val="00A8480C"/>
    <w:rsid w:val="00AA49D0"/>
    <w:rsid w:val="00AA5C1E"/>
    <w:rsid w:val="00AB0A6C"/>
    <w:rsid w:val="00AB38F9"/>
    <w:rsid w:val="00AD2452"/>
    <w:rsid w:val="00AD4A9C"/>
    <w:rsid w:val="00B03E56"/>
    <w:rsid w:val="00B11F8B"/>
    <w:rsid w:val="00B15B46"/>
    <w:rsid w:val="00B26F38"/>
    <w:rsid w:val="00B27C1F"/>
    <w:rsid w:val="00B42B90"/>
    <w:rsid w:val="00BB2A76"/>
    <w:rsid w:val="00BB3332"/>
    <w:rsid w:val="00BB4600"/>
    <w:rsid w:val="00BC0A28"/>
    <w:rsid w:val="00BC43B5"/>
    <w:rsid w:val="00BC7D8C"/>
    <w:rsid w:val="00BE3329"/>
    <w:rsid w:val="00C011C3"/>
    <w:rsid w:val="00C46D4D"/>
    <w:rsid w:val="00C56BE2"/>
    <w:rsid w:val="00C640E3"/>
    <w:rsid w:val="00C927B8"/>
    <w:rsid w:val="00CA5396"/>
    <w:rsid w:val="00CE28D8"/>
    <w:rsid w:val="00D07472"/>
    <w:rsid w:val="00D17E07"/>
    <w:rsid w:val="00D7425B"/>
    <w:rsid w:val="00D74A4C"/>
    <w:rsid w:val="00D82EF0"/>
    <w:rsid w:val="00D86633"/>
    <w:rsid w:val="00D92C48"/>
    <w:rsid w:val="00D967D4"/>
    <w:rsid w:val="00DA60C9"/>
    <w:rsid w:val="00DB6D0D"/>
    <w:rsid w:val="00DD28D0"/>
    <w:rsid w:val="00DD55AF"/>
    <w:rsid w:val="00E0174D"/>
    <w:rsid w:val="00E049D1"/>
    <w:rsid w:val="00E1261C"/>
    <w:rsid w:val="00E21EF4"/>
    <w:rsid w:val="00E34F5C"/>
    <w:rsid w:val="00E52DEB"/>
    <w:rsid w:val="00E67DFC"/>
    <w:rsid w:val="00E75AF1"/>
    <w:rsid w:val="00E91788"/>
    <w:rsid w:val="00E91EB6"/>
    <w:rsid w:val="00EB28CC"/>
    <w:rsid w:val="00EC67CF"/>
    <w:rsid w:val="00EF4E5C"/>
    <w:rsid w:val="00F000BE"/>
    <w:rsid w:val="00F16FD1"/>
    <w:rsid w:val="00F234D3"/>
    <w:rsid w:val="00F3043D"/>
    <w:rsid w:val="00F67A7B"/>
    <w:rsid w:val="00F720DD"/>
    <w:rsid w:val="00F92FF8"/>
    <w:rsid w:val="00FA57F8"/>
    <w:rsid w:val="00FC617E"/>
    <w:rsid w:val="00FC76F5"/>
    <w:rsid w:val="00FE504B"/>
    <w:rsid w:val="00FF3AA6"/>
    <w:rsid w:val="00FF6C6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EB9AE18D-3A46-43EC-9D81-8A64A92E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404-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SP404-000100-00</Specification_x0020_Number>
    <Status xmlns="2328571d-b9d5-471b-8d96-2ccb743ec3d4">Active</Status>
    <Usage_x0020_Guidelines xmlns="2328571d-b9d5-471b-8d96-2ccb743ec3d4">For projects requiring expansion joints cleaned and resealed only.</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404</Section>
    <LAP_x0020_Pick_x0020_List xmlns="2328571d-b9d5-471b-8d96-2ccb743ec3d4">false</LAP_x0020_Pick_x0020_List>
    <Revision_x0020_Date xmlns="2328571d-b9d5-471b-8d96-2ccb743ec3d4">2015-07-15T04:00:00+00:00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B11E0294-E1C4-4678-86A1-2E246A4E31FB}">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SEALING EXPANSION JOINTS 7-12-16</vt:lpstr>
    </vt:vector>
  </TitlesOfParts>
  <Company>VDOT</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EXPANSION JOINTS 6-15-15; R-7-12-16</dc:title>
  <dc:creator>vdot</dc:creator>
  <cp:lastModifiedBy>Gayle, David W. (VDOT)</cp:lastModifiedBy>
  <cp:revision>128</cp:revision>
  <dcterms:created xsi:type="dcterms:W3CDTF">2015-10-15T17:45:00Z</dcterms:created>
  <dcterms:modified xsi:type="dcterms:W3CDTF">2018-04-06T18:27:00Z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404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SP404-000100-00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requiring expansion joints cleaned and resealed only.{2007-S404D01}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