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7160A6" w14:textId="3B758CAE" w:rsidR="00AA5C4E" w:rsidRDefault="00AA5C4E" w:rsidP="00AA5C4E">
      <w:pPr>
        <w:pStyle w:val="Default"/>
        <w:tabs>
          <w:tab w:val="right" w:pos="9360"/>
        </w:tabs>
        <w:spacing w:after="240"/>
        <w:rPr>
          <w:rStyle w:val="A2"/>
          <w:rFonts w:ascii="Arial" w:hAnsi="Arial" w:cs="Arial"/>
          <w:bCs/>
          <w:i w:val="0"/>
          <w:iCs w:val="0"/>
          <w:color w:val="auto"/>
        </w:rPr>
      </w:pPr>
      <w:r>
        <w:rPr>
          <w:rStyle w:val="A2"/>
          <w:rFonts w:ascii="Arial" w:hAnsi="Arial" w:cs="Arial"/>
          <w:b/>
          <w:bCs/>
          <w:i w:val="0"/>
          <w:iCs w:val="0"/>
          <w:color w:val="auto"/>
        </w:rPr>
        <w:t>SS211-002020-01</w:t>
      </w:r>
      <w:r>
        <w:rPr>
          <w:rStyle w:val="A2"/>
          <w:rFonts w:ascii="Arial" w:hAnsi="Arial" w:cs="Arial"/>
          <w:bCs/>
          <w:i w:val="0"/>
          <w:iCs w:val="0"/>
          <w:color w:val="auto"/>
        </w:rPr>
        <w:tab/>
      </w:r>
      <w:r w:rsidR="006B6378">
        <w:rPr>
          <w:rStyle w:val="A2"/>
          <w:rFonts w:ascii="Arial" w:hAnsi="Arial" w:cs="Arial"/>
          <w:bCs/>
          <w:i w:val="0"/>
          <w:iCs w:val="0"/>
          <w:color w:val="auto"/>
        </w:rPr>
        <w:t>August</w:t>
      </w:r>
      <w:r>
        <w:rPr>
          <w:rStyle w:val="A2"/>
          <w:rFonts w:ascii="Arial" w:hAnsi="Arial" w:cs="Arial"/>
          <w:bCs/>
          <w:i w:val="0"/>
          <w:iCs w:val="0"/>
          <w:color w:val="auto"/>
        </w:rPr>
        <w:t xml:space="preserve"> </w:t>
      </w:r>
      <w:r w:rsidR="006B6378">
        <w:rPr>
          <w:rStyle w:val="A2"/>
          <w:rFonts w:ascii="Arial" w:hAnsi="Arial" w:cs="Arial"/>
          <w:bCs/>
          <w:i w:val="0"/>
          <w:iCs w:val="0"/>
          <w:color w:val="auto"/>
        </w:rPr>
        <w:t>20</w:t>
      </w:r>
      <w:r>
        <w:rPr>
          <w:rStyle w:val="A2"/>
          <w:rFonts w:ascii="Arial" w:hAnsi="Arial" w:cs="Arial"/>
          <w:bCs/>
          <w:i w:val="0"/>
          <w:iCs w:val="0"/>
          <w:color w:val="auto"/>
        </w:rPr>
        <w:t>, 2020</w:t>
      </w:r>
    </w:p>
    <w:p w14:paraId="16D8254B" w14:textId="4D647DD9" w:rsidR="00AA5C4E" w:rsidRDefault="00AA5C4E" w:rsidP="00AA5C4E">
      <w:pPr>
        <w:pStyle w:val="Default"/>
        <w:tabs>
          <w:tab w:val="right" w:pos="9360"/>
        </w:tabs>
        <w:jc w:val="center"/>
        <w:rPr>
          <w:rStyle w:val="A2"/>
          <w:rFonts w:ascii="Arial" w:hAnsi="Arial" w:cs="Arial"/>
          <w:bCs/>
          <w:i w:val="0"/>
          <w:iCs w:val="0"/>
          <w:color w:val="auto"/>
        </w:rPr>
      </w:pPr>
      <w:r>
        <w:rPr>
          <w:rStyle w:val="A2"/>
          <w:rFonts w:ascii="Arial" w:hAnsi="Arial" w:cs="Arial"/>
          <w:bCs/>
          <w:i w:val="0"/>
          <w:iCs w:val="0"/>
          <w:color w:val="auto"/>
        </w:rPr>
        <w:t>VIRGINIA DEPARTEMENT OF TRANSPORTATION</w:t>
      </w:r>
    </w:p>
    <w:p w14:paraId="233CD0D0" w14:textId="00E5B8DE" w:rsidR="00AA5C4E" w:rsidRPr="00AA5C4E" w:rsidRDefault="00AA5C4E" w:rsidP="00AA5C4E">
      <w:pPr>
        <w:pStyle w:val="Default"/>
        <w:tabs>
          <w:tab w:val="right" w:pos="9360"/>
        </w:tabs>
        <w:jc w:val="center"/>
        <w:rPr>
          <w:rStyle w:val="A2"/>
          <w:rFonts w:ascii="Arial" w:hAnsi="Arial" w:cs="Arial"/>
          <w:bCs/>
          <w:i w:val="0"/>
          <w:iCs w:val="0"/>
          <w:color w:val="auto"/>
        </w:rPr>
      </w:pPr>
      <w:r>
        <w:rPr>
          <w:rStyle w:val="A2"/>
          <w:rFonts w:ascii="Arial" w:hAnsi="Arial" w:cs="Arial"/>
          <w:bCs/>
          <w:i w:val="0"/>
          <w:iCs w:val="0"/>
          <w:color w:val="auto"/>
        </w:rPr>
        <w:t>2020 ROAD AND BRIDGE SUPPLEMENTAL SPECIFICATIONS</w:t>
      </w:r>
    </w:p>
    <w:p w14:paraId="1DA7EE73" w14:textId="2C023B3E" w:rsidR="00D27CC6" w:rsidRPr="00590E67" w:rsidRDefault="00D27CC6" w:rsidP="00AA5C4E">
      <w:pPr>
        <w:pStyle w:val="Default"/>
        <w:spacing w:after="240"/>
        <w:jc w:val="center"/>
        <w:rPr>
          <w:rFonts w:ascii="Arial" w:hAnsi="Arial" w:cs="Arial"/>
          <w:color w:val="auto"/>
          <w:sz w:val="20"/>
          <w:szCs w:val="20"/>
        </w:rPr>
      </w:pPr>
      <w:r w:rsidRPr="00590E67">
        <w:rPr>
          <w:rStyle w:val="A2"/>
          <w:rFonts w:ascii="Arial" w:hAnsi="Arial" w:cs="Arial"/>
          <w:b/>
          <w:bCs/>
          <w:i w:val="0"/>
          <w:iCs w:val="0"/>
          <w:color w:val="auto"/>
        </w:rPr>
        <w:t>SECTION 211 – ASPHALT CONCRETE</w:t>
      </w:r>
      <w:r w:rsidR="00EF7A91">
        <w:rPr>
          <w:rStyle w:val="A2"/>
          <w:rFonts w:ascii="Arial" w:hAnsi="Arial" w:cs="Arial"/>
          <w:b/>
          <w:bCs/>
          <w:i w:val="0"/>
          <w:iCs w:val="0"/>
          <w:color w:val="auto"/>
        </w:rPr>
        <w:fldChar w:fldCharType="begin"/>
      </w:r>
      <w:r w:rsidR="00EF7A91">
        <w:instrText xml:space="preserve"> TC "*</w:instrText>
      </w:r>
      <w:r w:rsidR="00EF7A91">
        <w:rPr>
          <w:rStyle w:val="A2"/>
          <w:rFonts w:ascii="Arial" w:hAnsi="Arial" w:cs="Arial"/>
          <w:b/>
          <w:bCs/>
          <w:i w:val="0"/>
          <w:iCs w:val="0"/>
          <w:color w:val="auto"/>
        </w:rPr>
        <w:instrText>SS211-002020-01</w:instrText>
      </w:r>
      <w:r w:rsidR="00EF7A91">
        <w:rPr>
          <w:rStyle w:val="A2"/>
          <w:rFonts w:ascii="Arial" w:hAnsi="Arial" w:cs="Arial"/>
          <w:b/>
          <w:bCs/>
          <w:i w:val="0"/>
          <w:iCs w:val="0"/>
          <w:color w:val="auto"/>
        </w:rPr>
        <w:instrText xml:space="preserve">    </w:instrText>
      </w:r>
      <w:r w:rsidR="00EF7A91" w:rsidRPr="00182170">
        <w:rPr>
          <w:rStyle w:val="A2"/>
          <w:rFonts w:ascii="Arial" w:hAnsi="Arial" w:cs="Arial"/>
          <w:b/>
          <w:bCs/>
          <w:i w:val="0"/>
          <w:iCs w:val="0"/>
          <w:color w:val="auto"/>
        </w:rPr>
        <w:instrText>SECT 211 – ASPHALT CONCRETE</w:instrText>
      </w:r>
      <w:r w:rsidR="00EF7A91">
        <w:rPr>
          <w:rStyle w:val="A2"/>
          <w:rFonts w:ascii="Arial" w:hAnsi="Arial" w:cs="Arial"/>
          <w:bCs/>
          <w:i w:val="0"/>
          <w:iCs w:val="0"/>
          <w:color w:val="auto"/>
        </w:rPr>
        <w:instrText xml:space="preserve">    8-20-20</w:instrText>
      </w:r>
      <w:r w:rsidR="00EF7A91">
        <w:instrText xml:space="preserve">" \f C \l "1" </w:instrText>
      </w:r>
      <w:r w:rsidR="00EF7A91">
        <w:rPr>
          <w:rStyle w:val="A2"/>
          <w:rFonts w:ascii="Arial" w:hAnsi="Arial" w:cs="Arial"/>
          <w:b/>
          <w:bCs/>
          <w:i w:val="0"/>
          <w:iCs w:val="0"/>
          <w:color w:val="auto"/>
        </w:rPr>
        <w:fldChar w:fldCharType="end"/>
      </w:r>
    </w:p>
    <w:p w14:paraId="5A57AAA6" w14:textId="46513571" w:rsidR="00AA5C4E" w:rsidRPr="00AA5C4E" w:rsidRDefault="00AA5C4E" w:rsidP="00AA5C4E">
      <w:pPr>
        <w:pStyle w:val="Pa1"/>
        <w:spacing w:after="240" w:line="240" w:lineRule="auto"/>
        <w:jc w:val="both"/>
        <w:rPr>
          <w:rStyle w:val="A0"/>
          <w:rFonts w:ascii="Arial" w:hAnsi="Arial" w:cs="Arial"/>
          <w:bCs/>
          <w:color w:val="auto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>SECTION 211 – ASPHALT CONCRETE</w:t>
      </w:r>
      <w:r>
        <w:rPr>
          <w:rStyle w:val="A0"/>
          <w:rFonts w:ascii="Arial" w:hAnsi="Arial" w:cs="Arial"/>
          <w:bCs/>
          <w:color w:val="auto"/>
          <w:sz w:val="20"/>
          <w:szCs w:val="20"/>
        </w:rPr>
        <w:t xml:space="preserve"> of the Specifications is amended as follows:</w:t>
      </w:r>
    </w:p>
    <w:p w14:paraId="4E7376C9" w14:textId="3C25BF8B" w:rsidR="00D27CC6" w:rsidRPr="00AA5C4E" w:rsidRDefault="00AA5C4E" w:rsidP="00C95512">
      <w:pPr>
        <w:pStyle w:val="Pa1"/>
        <w:spacing w:after="24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Section </w:t>
      </w:r>
      <w:r w:rsidR="00D27CC6" w:rsidRPr="00590E67">
        <w:rPr>
          <w:rStyle w:val="A0"/>
          <w:rFonts w:ascii="Arial" w:hAnsi="Arial" w:cs="Arial"/>
          <w:b/>
          <w:bCs/>
          <w:color w:val="auto"/>
          <w:sz w:val="20"/>
          <w:szCs w:val="20"/>
        </w:rPr>
        <w:t>211.01 – Description</w:t>
      </w:r>
      <w:r>
        <w:rPr>
          <w:rStyle w:val="A0"/>
          <w:rFonts w:ascii="Arial" w:hAnsi="Arial" w:cs="Arial"/>
          <w:bCs/>
          <w:color w:val="auto"/>
          <w:sz w:val="20"/>
          <w:szCs w:val="20"/>
        </w:rPr>
        <w:t xml:space="preserve"> is replaced with the following:</w:t>
      </w:r>
    </w:p>
    <w:p w14:paraId="3EA0E206" w14:textId="24D32A77" w:rsidR="00D27CC6" w:rsidRPr="00590E67" w:rsidRDefault="00D27CC6" w:rsidP="00AA5C4E">
      <w:pPr>
        <w:autoSpaceDE w:val="0"/>
        <w:autoSpaceDN w:val="0"/>
        <w:adjustRightInd w:val="0"/>
        <w:ind w:left="720"/>
        <w:jc w:val="both"/>
        <w:rPr>
          <w:rFonts w:cs="Arial"/>
          <w:szCs w:val="20"/>
        </w:rPr>
      </w:pPr>
      <w:r w:rsidRPr="00590E67">
        <w:rPr>
          <w:rFonts w:cs="Arial"/>
          <w:szCs w:val="20"/>
        </w:rPr>
        <w:t>Asphalt concrete shall consist of a combination of mineral aggregate and asphalt material mixed mechanically in a plant specifically designed for such purpose.</w:t>
      </w:r>
      <w:bookmarkStart w:id="0" w:name="_GoBack"/>
      <w:bookmarkEnd w:id="0"/>
    </w:p>
    <w:p w14:paraId="3D0BD453" w14:textId="52B28585" w:rsidR="00D27CC6" w:rsidRPr="00590E67" w:rsidRDefault="00D27CC6" w:rsidP="00AA5C4E">
      <w:pPr>
        <w:autoSpaceDE w:val="0"/>
        <w:autoSpaceDN w:val="0"/>
        <w:adjustRightInd w:val="0"/>
        <w:ind w:left="720"/>
        <w:jc w:val="both"/>
        <w:rPr>
          <w:rFonts w:cs="Arial"/>
          <w:szCs w:val="20"/>
        </w:rPr>
      </w:pPr>
      <w:r w:rsidRPr="00590E67">
        <w:rPr>
          <w:rFonts w:cs="Arial"/>
          <w:szCs w:val="20"/>
        </w:rPr>
        <w:t>An equivalent single-axle load (ESAL) will be established by the Engineer, and SUPERPAVE mix types may be specified as one of the types listed as follows:</w:t>
      </w:r>
    </w:p>
    <w:tbl>
      <w:tblPr>
        <w:tblStyle w:val="TableGrid"/>
        <w:tblW w:w="8643" w:type="dxa"/>
        <w:tblInd w:w="715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6"/>
        <w:gridCol w:w="2503"/>
        <w:gridCol w:w="2328"/>
        <w:gridCol w:w="1928"/>
        <w:gridCol w:w="8"/>
      </w:tblGrid>
      <w:tr w:rsidR="00590E67" w:rsidRPr="00590E67" w14:paraId="0B0F0468" w14:textId="77777777" w:rsidTr="00AA5C4E">
        <w:trPr>
          <w:gridAfter w:val="1"/>
          <w:wAfter w:w="8" w:type="dxa"/>
        </w:trPr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09DD4D52" w14:textId="6856A813" w:rsidR="009D4175" w:rsidRPr="00AA5C4E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NewRomanPS" w:hAnsi="TimesNewRomanPS" w:cs="TimesNewRomanPS"/>
                <w:sz w:val="24"/>
                <w:szCs w:val="24"/>
                <w:vertAlign w:val="superscript"/>
              </w:rPr>
            </w:pPr>
            <w:r w:rsidRPr="00590E67">
              <w:rPr>
                <w:rFonts w:cs="Arial"/>
                <w:b/>
                <w:bCs/>
                <w:szCs w:val="20"/>
              </w:rPr>
              <w:t>Mix Type</w:t>
            </w:r>
            <w:r w:rsidR="00AA5C4E">
              <w:rPr>
                <w:rFonts w:cs="Arial"/>
                <w:b/>
                <w:bCs/>
                <w:szCs w:val="20"/>
                <w:vertAlign w:val="superscript"/>
              </w:rPr>
              <w:t>1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14:paraId="6FA1145C" w14:textId="77777777" w:rsidR="009D4175" w:rsidRPr="00590E67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NewRomanPS" w:hAnsi="TimesNewRomanPS" w:cs="TimesNewRomanPS"/>
                <w:sz w:val="24"/>
                <w:szCs w:val="24"/>
              </w:rPr>
            </w:pPr>
            <w:r w:rsidRPr="00590E67">
              <w:rPr>
                <w:rFonts w:cs="Arial"/>
                <w:b/>
                <w:bCs/>
                <w:szCs w:val="20"/>
              </w:rPr>
              <w:t>Equivalent Single-Axle Load (ESAL) Range (millions)</w:t>
            </w:r>
          </w:p>
          <w:p w14:paraId="148B90CD" w14:textId="77777777" w:rsidR="009D4175" w:rsidRPr="00590E67" w:rsidDel="00DD5E4F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2F79E2D0" w14:textId="0564F2B2" w:rsidR="009D4175" w:rsidRPr="00590E67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bCs/>
                <w:szCs w:val="20"/>
              </w:rPr>
            </w:pPr>
            <w:r w:rsidRPr="00590E67">
              <w:rPr>
                <w:rFonts w:cs="Arial"/>
                <w:b/>
                <w:bCs/>
                <w:szCs w:val="20"/>
              </w:rPr>
              <w:t>Minimum Asphalt</w:t>
            </w:r>
          </w:p>
          <w:p w14:paraId="3D33964A" w14:textId="466C0B7E" w:rsidR="009D4175" w:rsidRPr="00590E67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NewRomanPS" w:hAnsi="TimesNewRomanPS" w:cs="TimesNewRomanPS"/>
                <w:sz w:val="24"/>
                <w:szCs w:val="24"/>
              </w:rPr>
            </w:pPr>
            <w:r w:rsidRPr="00590E67">
              <w:rPr>
                <w:rFonts w:cs="Arial"/>
                <w:b/>
                <w:bCs/>
                <w:szCs w:val="20"/>
              </w:rPr>
              <w:t>Performance Grade (PG)</w:t>
            </w:r>
            <w:r w:rsidR="00AA5C4E">
              <w:rPr>
                <w:rFonts w:cs="Arial"/>
                <w:b/>
                <w:bCs/>
                <w:szCs w:val="20"/>
                <w:vertAlign w:val="superscript"/>
              </w:rPr>
              <w:t>2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vAlign w:val="center"/>
          </w:tcPr>
          <w:p w14:paraId="2D591C09" w14:textId="71BC8F8C" w:rsidR="009D4175" w:rsidRPr="00590E67" w:rsidRDefault="009D4175" w:rsidP="00C95512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cs="Arial"/>
                <w:b/>
                <w:bCs/>
                <w:szCs w:val="20"/>
              </w:rPr>
            </w:pPr>
            <w:r w:rsidRPr="00590E67">
              <w:rPr>
                <w:rFonts w:cs="Arial"/>
                <w:b/>
                <w:bCs/>
                <w:szCs w:val="20"/>
              </w:rPr>
              <w:t>NominalMaximum</w:t>
            </w:r>
          </w:p>
          <w:p w14:paraId="798F5724" w14:textId="69DBD82E" w:rsidR="009D4175" w:rsidRPr="00590E67" w:rsidRDefault="009D4175" w:rsidP="00C95512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ascii="TimesNewRomanPS" w:hAnsi="TimesNewRomanPS" w:cs="TimesNewRomanPS"/>
                <w:sz w:val="24"/>
                <w:szCs w:val="24"/>
              </w:rPr>
            </w:pPr>
            <w:r w:rsidRPr="00590E67">
              <w:rPr>
                <w:rFonts w:cs="Arial"/>
                <w:b/>
                <w:bCs/>
                <w:szCs w:val="20"/>
              </w:rPr>
              <w:t>Aggregate Size</w:t>
            </w:r>
            <w:r w:rsidR="00AA5C4E">
              <w:rPr>
                <w:rFonts w:cs="Arial"/>
                <w:b/>
                <w:bCs/>
                <w:szCs w:val="20"/>
                <w:vertAlign w:val="superscript"/>
              </w:rPr>
              <w:t>3</w:t>
            </w:r>
          </w:p>
        </w:tc>
      </w:tr>
      <w:tr w:rsidR="00590E67" w:rsidRPr="00590E67" w14:paraId="5FE14298" w14:textId="77777777" w:rsidTr="00AA5C4E">
        <w:trPr>
          <w:gridAfter w:val="1"/>
          <w:wAfter w:w="8" w:type="dxa"/>
        </w:trPr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33D23D80" w14:textId="02E1E81F" w:rsidR="009D4175" w:rsidRPr="00590E67" w:rsidRDefault="00590E67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Cs/>
                <w:szCs w:val="20"/>
              </w:rPr>
            </w:pPr>
            <w:r w:rsidRPr="00590E67">
              <w:rPr>
                <w:rFonts w:cs="Arial"/>
                <w:bCs/>
                <w:szCs w:val="20"/>
              </w:rPr>
              <w:t>SM-4.75A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vAlign w:val="center"/>
          </w:tcPr>
          <w:p w14:paraId="070DA755" w14:textId="166DA0CC" w:rsidR="009D4175" w:rsidRPr="00590E67" w:rsidDel="00DD5E4F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Cs/>
                <w:szCs w:val="20"/>
              </w:rPr>
            </w:pPr>
            <w:r w:rsidRPr="00590E67">
              <w:rPr>
                <w:rFonts w:cs="Arial"/>
                <w:bCs/>
                <w:szCs w:val="20"/>
              </w:rPr>
              <w:t>0 to 3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14:paraId="209A6D32" w14:textId="32015353" w:rsidR="009D4175" w:rsidRPr="00590E67" w:rsidRDefault="00590E67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Cs/>
                <w:szCs w:val="20"/>
              </w:rPr>
            </w:pPr>
            <w:r w:rsidRPr="00590E67">
              <w:rPr>
                <w:rFonts w:cs="Arial"/>
                <w:bCs/>
                <w:szCs w:val="20"/>
              </w:rPr>
              <w:t>64S-</w:t>
            </w:r>
            <w:r w:rsidR="009D4175" w:rsidRPr="00590E67">
              <w:rPr>
                <w:rFonts w:cs="Arial"/>
                <w:bCs/>
                <w:szCs w:val="20"/>
              </w:rPr>
              <w:t>16</w:t>
            </w:r>
          </w:p>
        </w:tc>
        <w:tc>
          <w:tcPr>
            <w:tcW w:w="1885" w:type="dxa"/>
            <w:tcBorders>
              <w:top w:val="single" w:sz="4" w:space="0" w:color="auto"/>
            </w:tcBorders>
            <w:vAlign w:val="center"/>
          </w:tcPr>
          <w:p w14:paraId="5F5BCD56" w14:textId="53A8A10A" w:rsidR="009D4175" w:rsidRPr="00590E67" w:rsidRDefault="008A7F6D" w:rsidP="00C95512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No. </w:t>
            </w:r>
            <w:r w:rsidR="00590E67" w:rsidRPr="00590E67">
              <w:rPr>
                <w:rFonts w:cs="Arial"/>
                <w:bCs/>
                <w:szCs w:val="20"/>
              </w:rPr>
              <w:t>4</w:t>
            </w:r>
          </w:p>
        </w:tc>
      </w:tr>
      <w:tr w:rsidR="00590E67" w:rsidRPr="00590E67" w14:paraId="2A9E330D" w14:textId="77777777" w:rsidTr="00AA5C4E">
        <w:trPr>
          <w:gridAfter w:val="1"/>
          <w:wAfter w:w="8" w:type="dxa"/>
        </w:trPr>
        <w:tc>
          <w:tcPr>
            <w:tcW w:w="1890" w:type="dxa"/>
            <w:tcBorders>
              <w:top w:val="nil"/>
            </w:tcBorders>
            <w:vAlign w:val="center"/>
          </w:tcPr>
          <w:p w14:paraId="4EF89DD9" w14:textId="1F313F89" w:rsidR="009D4175" w:rsidRPr="00590E67" w:rsidRDefault="00590E67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Cs/>
                <w:szCs w:val="20"/>
              </w:rPr>
            </w:pPr>
            <w:r w:rsidRPr="00590E67">
              <w:rPr>
                <w:rFonts w:cs="Arial"/>
                <w:bCs/>
                <w:szCs w:val="20"/>
              </w:rPr>
              <w:t>SM-4.75D</w:t>
            </w:r>
          </w:p>
        </w:tc>
        <w:tc>
          <w:tcPr>
            <w:tcW w:w="2520" w:type="dxa"/>
            <w:tcBorders>
              <w:top w:val="nil"/>
            </w:tcBorders>
            <w:vAlign w:val="center"/>
          </w:tcPr>
          <w:p w14:paraId="70DE8505" w14:textId="613A8BCE" w:rsidR="009D4175" w:rsidRPr="00590E67" w:rsidDel="00DD5E4F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Cs/>
                <w:szCs w:val="20"/>
              </w:rPr>
            </w:pPr>
            <w:r w:rsidRPr="00590E67">
              <w:rPr>
                <w:rFonts w:cs="Arial"/>
                <w:bCs/>
                <w:szCs w:val="20"/>
              </w:rPr>
              <w:t>3 to 10</w:t>
            </w:r>
          </w:p>
        </w:tc>
        <w:tc>
          <w:tcPr>
            <w:tcW w:w="2340" w:type="dxa"/>
            <w:tcBorders>
              <w:top w:val="nil"/>
            </w:tcBorders>
            <w:vAlign w:val="center"/>
          </w:tcPr>
          <w:p w14:paraId="6A4CB9A4" w14:textId="77E65F3B" w:rsidR="009D4175" w:rsidRPr="00590E67" w:rsidRDefault="00590E67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Cs/>
                <w:szCs w:val="20"/>
              </w:rPr>
            </w:pPr>
            <w:r w:rsidRPr="00590E67">
              <w:rPr>
                <w:rFonts w:cs="Arial"/>
                <w:bCs/>
                <w:szCs w:val="20"/>
              </w:rPr>
              <w:t>64H-</w:t>
            </w:r>
            <w:r w:rsidR="009D4175" w:rsidRPr="00590E67">
              <w:rPr>
                <w:rFonts w:cs="Arial"/>
                <w:bCs/>
                <w:szCs w:val="20"/>
              </w:rPr>
              <w:t>16</w:t>
            </w:r>
          </w:p>
        </w:tc>
        <w:tc>
          <w:tcPr>
            <w:tcW w:w="1885" w:type="dxa"/>
            <w:tcBorders>
              <w:top w:val="nil"/>
            </w:tcBorders>
            <w:vAlign w:val="center"/>
          </w:tcPr>
          <w:p w14:paraId="1C7AB5D3" w14:textId="0736DE6B" w:rsidR="009D4175" w:rsidRPr="00590E67" w:rsidRDefault="008A7F6D" w:rsidP="00C95512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No. </w:t>
            </w:r>
            <w:r w:rsidR="00590E67" w:rsidRPr="00590E67">
              <w:rPr>
                <w:rFonts w:cs="Arial"/>
                <w:bCs/>
                <w:szCs w:val="20"/>
              </w:rPr>
              <w:t>4</w:t>
            </w:r>
          </w:p>
        </w:tc>
      </w:tr>
      <w:tr w:rsidR="00590E67" w:rsidRPr="00590E67" w14:paraId="76DB7438" w14:textId="77777777" w:rsidTr="00AA5C4E">
        <w:trPr>
          <w:gridAfter w:val="1"/>
          <w:wAfter w:w="8" w:type="dxa"/>
        </w:trPr>
        <w:tc>
          <w:tcPr>
            <w:tcW w:w="1890" w:type="dxa"/>
            <w:tcBorders>
              <w:top w:val="nil"/>
            </w:tcBorders>
            <w:vAlign w:val="center"/>
          </w:tcPr>
          <w:p w14:paraId="03670491" w14:textId="7FC975D0" w:rsidR="009D4175" w:rsidRPr="00590E67" w:rsidRDefault="00590E67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Cs/>
                <w:szCs w:val="20"/>
              </w:rPr>
            </w:pPr>
            <w:r w:rsidRPr="00590E67">
              <w:rPr>
                <w:rFonts w:cs="Arial"/>
                <w:bCs/>
                <w:szCs w:val="20"/>
              </w:rPr>
              <w:t>SM-4.75E</w:t>
            </w:r>
          </w:p>
        </w:tc>
        <w:tc>
          <w:tcPr>
            <w:tcW w:w="2520" w:type="dxa"/>
            <w:tcBorders>
              <w:top w:val="nil"/>
            </w:tcBorders>
            <w:vAlign w:val="center"/>
          </w:tcPr>
          <w:p w14:paraId="1BCFBA6D" w14:textId="4D029254" w:rsidR="009D4175" w:rsidRPr="00590E67" w:rsidDel="00DD5E4F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Cs/>
                <w:szCs w:val="20"/>
              </w:rPr>
            </w:pPr>
            <w:r w:rsidRPr="00590E67">
              <w:rPr>
                <w:rFonts w:cs="Arial"/>
                <w:bCs/>
                <w:szCs w:val="20"/>
              </w:rPr>
              <w:t>3 to 10</w:t>
            </w:r>
          </w:p>
        </w:tc>
        <w:tc>
          <w:tcPr>
            <w:tcW w:w="2340" w:type="dxa"/>
            <w:tcBorders>
              <w:top w:val="nil"/>
            </w:tcBorders>
            <w:vAlign w:val="center"/>
          </w:tcPr>
          <w:p w14:paraId="482F0A4E" w14:textId="32F78AED" w:rsidR="009D4175" w:rsidRPr="00590E67" w:rsidRDefault="00590E67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Cs/>
                <w:szCs w:val="20"/>
              </w:rPr>
            </w:pPr>
            <w:r w:rsidRPr="00590E67">
              <w:rPr>
                <w:rFonts w:cs="Arial"/>
                <w:bCs/>
                <w:szCs w:val="20"/>
              </w:rPr>
              <w:t>64E-22</w:t>
            </w:r>
          </w:p>
        </w:tc>
        <w:tc>
          <w:tcPr>
            <w:tcW w:w="1885" w:type="dxa"/>
            <w:tcBorders>
              <w:top w:val="nil"/>
            </w:tcBorders>
            <w:vAlign w:val="center"/>
          </w:tcPr>
          <w:p w14:paraId="4FAB39F6" w14:textId="5EFF63EB" w:rsidR="009D4175" w:rsidRPr="00590E67" w:rsidRDefault="008A7F6D" w:rsidP="00C95512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No. </w:t>
            </w:r>
            <w:r w:rsidR="00590E67" w:rsidRPr="00590E67">
              <w:rPr>
                <w:rFonts w:cs="Arial"/>
                <w:bCs/>
                <w:szCs w:val="20"/>
              </w:rPr>
              <w:t>4</w:t>
            </w:r>
          </w:p>
        </w:tc>
      </w:tr>
      <w:tr w:rsidR="00590E67" w:rsidRPr="00590E67" w14:paraId="329E2641" w14:textId="77777777" w:rsidTr="00AA5C4E">
        <w:trPr>
          <w:gridAfter w:val="1"/>
          <w:wAfter w:w="8" w:type="dxa"/>
        </w:trPr>
        <w:tc>
          <w:tcPr>
            <w:tcW w:w="1890" w:type="dxa"/>
            <w:tcBorders>
              <w:top w:val="nil"/>
            </w:tcBorders>
            <w:vAlign w:val="center"/>
          </w:tcPr>
          <w:p w14:paraId="5A28B4DD" w14:textId="77777777" w:rsidR="009D4175" w:rsidRPr="00590E67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NewRomanPS" w:hAnsi="TimesNewRomanPS" w:cs="TimesNewRomanPS"/>
                <w:sz w:val="24"/>
                <w:szCs w:val="24"/>
              </w:rPr>
            </w:pPr>
            <w:r w:rsidRPr="00590E67">
              <w:rPr>
                <w:rFonts w:cs="Arial"/>
                <w:szCs w:val="20"/>
              </w:rPr>
              <w:t>SM-9.0A</w:t>
            </w:r>
          </w:p>
        </w:tc>
        <w:tc>
          <w:tcPr>
            <w:tcW w:w="2520" w:type="dxa"/>
            <w:tcBorders>
              <w:top w:val="nil"/>
            </w:tcBorders>
            <w:vAlign w:val="center"/>
          </w:tcPr>
          <w:p w14:paraId="4092E914" w14:textId="1F36F8D2" w:rsidR="009D4175" w:rsidRPr="00590E67" w:rsidDel="00DD5E4F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bCs/>
                <w:szCs w:val="20"/>
              </w:rPr>
              <w:t>0 to 3</w:t>
            </w:r>
          </w:p>
        </w:tc>
        <w:tc>
          <w:tcPr>
            <w:tcW w:w="2340" w:type="dxa"/>
            <w:tcBorders>
              <w:top w:val="nil"/>
            </w:tcBorders>
            <w:vAlign w:val="center"/>
          </w:tcPr>
          <w:p w14:paraId="72FA8BF0" w14:textId="7694EE80" w:rsidR="009D4175" w:rsidRPr="00590E67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NewRomanPS" w:hAnsi="TimesNewRomanPS" w:cs="TimesNewRomanPS"/>
                <w:sz w:val="24"/>
                <w:szCs w:val="24"/>
              </w:rPr>
            </w:pPr>
            <w:r w:rsidRPr="00590E67">
              <w:rPr>
                <w:rFonts w:cs="Arial"/>
                <w:szCs w:val="20"/>
              </w:rPr>
              <w:t>64S-16</w:t>
            </w:r>
          </w:p>
        </w:tc>
        <w:tc>
          <w:tcPr>
            <w:tcW w:w="1885" w:type="dxa"/>
            <w:tcBorders>
              <w:top w:val="nil"/>
            </w:tcBorders>
            <w:vAlign w:val="center"/>
          </w:tcPr>
          <w:p w14:paraId="10D7672F" w14:textId="77777777" w:rsidR="009D4175" w:rsidRPr="00590E67" w:rsidRDefault="009D4175" w:rsidP="00C95512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3/8 in</w:t>
            </w:r>
          </w:p>
        </w:tc>
      </w:tr>
      <w:tr w:rsidR="00590E67" w:rsidRPr="00590E67" w14:paraId="67D4E28C" w14:textId="77777777" w:rsidTr="00AA5C4E">
        <w:trPr>
          <w:gridAfter w:val="1"/>
          <w:wAfter w:w="8" w:type="dxa"/>
        </w:trPr>
        <w:tc>
          <w:tcPr>
            <w:tcW w:w="1890" w:type="dxa"/>
            <w:tcBorders>
              <w:top w:val="nil"/>
            </w:tcBorders>
            <w:vAlign w:val="center"/>
          </w:tcPr>
          <w:p w14:paraId="782E5D95" w14:textId="77777777" w:rsidR="009D4175" w:rsidRPr="00590E67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NewRomanPS" w:hAnsi="TimesNewRomanPS" w:cs="TimesNewRomanPS"/>
                <w:sz w:val="24"/>
                <w:szCs w:val="24"/>
              </w:rPr>
            </w:pPr>
            <w:r w:rsidRPr="00590E67">
              <w:rPr>
                <w:rFonts w:cs="Arial"/>
                <w:szCs w:val="20"/>
              </w:rPr>
              <w:t>SM-9.0D</w:t>
            </w:r>
          </w:p>
        </w:tc>
        <w:tc>
          <w:tcPr>
            <w:tcW w:w="2520" w:type="dxa"/>
            <w:tcBorders>
              <w:top w:val="nil"/>
            </w:tcBorders>
            <w:vAlign w:val="center"/>
          </w:tcPr>
          <w:p w14:paraId="48B49702" w14:textId="76B48E48" w:rsidR="009D4175" w:rsidRPr="00590E67" w:rsidDel="00DD5E4F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bCs/>
                <w:szCs w:val="20"/>
              </w:rPr>
              <w:t>3 to 10</w:t>
            </w:r>
          </w:p>
        </w:tc>
        <w:tc>
          <w:tcPr>
            <w:tcW w:w="2340" w:type="dxa"/>
            <w:tcBorders>
              <w:top w:val="nil"/>
            </w:tcBorders>
            <w:vAlign w:val="center"/>
          </w:tcPr>
          <w:p w14:paraId="2DD36A82" w14:textId="6CF188A3" w:rsidR="009D4175" w:rsidRPr="00590E67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NewRomanPS" w:hAnsi="TimesNewRomanPS" w:cs="TimesNewRomanPS"/>
                <w:sz w:val="24"/>
                <w:szCs w:val="24"/>
              </w:rPr>
            </w:pPr>
            <w:r w:rsidRPr="00590E67">
              <w:rPr>
                <w:rFonts w:cs="Arial"/>
                <w:szCs w:val="20"/>
              </w:rPr>
              <w:t>64H-16</w:t>
            </w:r>
          </w:p>
        </w:tc>
        <w:tc>
          <w:tcPr>
            <w:tcW w:w="1885" w:type="dxa"/>
            <w:tcBorders>
              <w:top w:val="nil"/>
            </w:tcBorders>
            <w:vAlign w:val="center"/>
          </w:tcPr>
          <w:p w14:paraId="22A9D173" w14:textId="77777777" w:rsidR="009D4175" w:rsidRPr="00590E67" w:rsidRDefault="009D4175" w:rsidP="00C95512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3/8 in</w:t>
            </w:r>
          </w:p>
        </w:tc>
      </w:tr>
      <w:tr w:rsidR="00590E67" w:rsidRPr="00590E67" w14:paraId="342DF737" w14:textId="77777777" w:rsidTr="00AA5C4E">
        <w:trPr>
          <w:gridAfter w:val="1"/>
          <w:wAfter w:w="8" w:type="dxa"/>
        </w:trPr>
        <w:tc>
          <w:tcPr>
            <w:tcW w:w="1890" w:type="dxa"/>
            <w:tcBorders>
              <w:top w:val="nil"/>
            </w:tcBorders>
            <w:vAlign w:val="center"/>
          </w:tcPr>
          <w:p w14:paraId="6D03F06B" w14:textId="77777777" w:rsidR="009D4175" w:rsidRPr="00590E67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SM-9.0E</w:t>
            </w:r>
          </w:p>
        </w:tc>
        <w:tc>
          <w:tcPr>
            <w:tcW w:w="2520" w:type="dxa"/>
            <w:tcBorders>
              <w:top w:val="nil"/>
            </w:tcBorders>
            <w:vAlign w:val="center"/>
          </w:tcPr>
          <w:p w14:paraId="76067B82" w14:textId="7B69B60E" w:rsidR="009D4175" w:rsidRPr="00590E67" w:rsidDel="00DD5E4F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Above 10</w:t>
            </w:r>
          </w:p>
        </w:tc>
        <w:tc>
          <w:tcPr>
            <w:tcW w:w="2340" w:type="dxa"/>
            <w:tcBorders>
              <w:top w:val="nil"/>
            </w:tcBorders>
            <w:vAlign w:val="center"/>
          </w:tcPr>
          <w:p w14:paraId="5405A1FA" w14:textId="295B7D1C" w:rsidR="009D4175" w:rsidRPr="00590E67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64E-22</w:t>
            </w:r>
          </w:p>
        </w:tc>
        <w:tc>
          <w:tcPr>
            <w:tcW w:w="1885" w:type="dxa"/>
            <w:tcBorders>
              <w:top w:val="nil"/>
            </w:tcBorders>
            <w:vAlign w:val="center"/>
          </w:tcPr>
          <w:p w14:paraId="7723D1A1" w14:textId="77777777" w:rsidR="009D4175" w:rsidRPr="00590E67" w:rsidRDefault="009D4175" w:rsidP="00C95512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3/8 in</w:t>
            </w:r>
          </w:p>
        </w:tc>
      </w:tr>
      <w:tr w:rsidR="00590E67" w:rsidRPr="00590E67" w14:paraId="6C250D4D" w14:textId="77777777" w:rsidTr="00AA5C4E">
        <w:trPr>
          <w:gridAfter w:val="1"/>
          <w:wAfter w:w="8" w:type="dxa"/>
        </w:trPr>
        <w:tc>
          <w:tcPr>
            <w:tcW w:w="1890" w:type="dxa"/>
            <w:tcBorders>
              <w:top w:val="nil"/>
            </w:tcBorders>
            <w:vAlign w:val="center"/>
          </w:tcPr>
          <w:p w14:paraId="6271B7D8" w14:textId="77777777" w:rsidR="009D4175" w:rsidRPr="00590E67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SM-9.5A</w:t>
            </w:r>
          </w:p>
        </w:tc>
        <w:tc>
          <w:tcPr>
            <w:tcW w:w="2520" w:type="dxa"/>
            <w:tcBorders>
              <w:top w:val="nil"/>
            </w:tcBorders>
            <w:vAlign w:val="center"/>
          </w:tcPr>
          <w:p w14:paraId="7E291120" w14:textId="1AF443EB" w:rsidR="009D4175" w:rsidRPr="00590E67" w:rsidDel="00DD5E4F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bCs/>
                <w:szCs w:val="20"/>
              </w:rPr>
              <w:t>0 to 3</w:t>
            </w:r>
          </w:p>
        </w:tc>
        <w:tc>
          <w:tcPr>
            <w:tcW w:w="2340" w:type="dxa"/>
            <w:tcBorders>
              <w:top w:val="nil"/>
            </w:tcBorders>
            <w:vAlign w:val="center"/>
          </w:tcPr>
          <w:p w14:paraId="7B81351D" w14:textId="4A246AE9" w:rsidR="009D4175" w:rsidRPr="00590E67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64S-16</w:t>
            </w:r>
          </w:p>
        </w:tc>
        <w:tc>
          <w:tcPr>
            <w:tcW w:w="1885" w:type="dxa"/>
            <w:tcBorders>
              <w:top w:val="nil"/>
            </w:tcBorders>
            <w:vAlign w:val="center"/>
          </w:tcPr>
          <w:p w14:paraId="26DFA0B5" w14:textId="77777777" w:rsidR="009D4175" w:rsidRPr="00590E67" w:rsidRDefault="009D4175" w:rsidP="00C95512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3/8 in</w:t>
            </w:r>
          </w:p>
        </w:tc>
      </w:tr>
      <w:tr w:rsidR="00590E67" w:rsidRPr="00590E67" w14:paraId="5CE60A79" w14:textId="77777777" w:rsidTr="00AA5C4E">
        <w:trPr>
          <w:gridAfter w:val="1"/>
          <w:wAfter w:w="8" w:type="dxa"/>
        </w:trPr>
        <w:tc>
          <w:tcPr>
            <w:tcW w:w="1890" w:type="dxa"/>
            <w:tcBorders>
              <w:top w:val="nil"/>
            </w:tcBorders>
            <w:vAlign w:val="center"/>
          </w:tcPr>
          <w:p w14:paraId="647C4319" w14:textId="77777777" w:rsidR="009D4175" w:rsidRPr="00590E67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SM-9.5D</w:t>
            </w:r>
          </w:p>
        </w:tc>
        <w:tc>
          <w:tcPr>
            <w:tcW w:w="2520" w:type="dxa"/>
            <w:tcBorders>
              <w:top w:val="nil"/>
            </w:tcBorders>
            <w:vAlign w:val="center"/>
          </w:tcPr>
          <w:p w14:paraId="227CBB2E" w14:textId="07C36455" w:rsidR="009D4175" w:rsidRPr="00590E67" w:rsidDel="00DD5E4F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bCs/>
                <w:szCs w:val="20"/>
              </w:rPr>
              <w:t>3 to 10</w:t>
            </w:r>
          </w:p>
        </w:tc>
        <w:tc>
          <w:tcPr>
            <w:tcW w:w="2340" w:type="dxa"/>
            <w:tcBorders>
              <w:top w:val="nil"/>
            </w:tcBorders>
            <w:vAlign w:val="center"/>
          </w:tcPr>
          <w:p w14:paraId="0A4FDA0F" w14:textId="4382EAF2" w:rsidR="009D4175" w:rsidRPr="00590E67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64H-16</w:t>
            </w:r>
          </w:p>
        </w:tc>
        <w:tc>
          <w:tcPr>
            <w:tcW w:w="1885" w:type="dxa"/>
            <w:tcBorders>
              <w:top w:val="nil"/>
            </w:tcBorders>
            <w:vAlign w:val="center"/>
          </w:tcPr>
          <w:p w14:paraId="346D370F" w14:textId="77777777" w:rsidR="009D4175" w:rsidRPr="00590E67" w:rsidRDefault="009D4175" w:rsidP="00C95512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3/8 in</w:t>
            </w:r>
          </w:p>
        </w:tc>
      </w:tr>
      <w:tr w:rsidR="00590E67" w:rsidRPr="00590E67" w14:paraId="5F62BFF0" w14:textId="77777777" w:rsidTr="00AA5C4E">
        <w:trPr>
          <w:gridAfter w:val="1"/>
          <w:wAfter w:w="8" w:type="dxa"/>
        </w:trPr>
        <w:tc>
          <w:tcPr>
            <w:tcW w:w="1890" w:type="dxa"/>
            <w:tcBorders>
              <w:top w:val="nil"/>
            </w:tcBorders>
            <w:vAlign w:val="center"/>
          </w:tcPr>
          <w:p w14:paraId="002C9D80" w14:textId="77777777" w:rsidR="009D4175" w:rsidRPr="00590E67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SM-9.5E</w:t>
            </w:r>
          </w:p>
        </w:tc>
        <w:tc>
          <w:tcPr>
            <w:tcW w:w="2520" w:type="dxa"/>
            <w:tcBorders>
              <w:top w:val="nil"/>
            </w:tcBorders>
            <w:vAlign w:val="center"/>
          </w:tcPr>
          <w:p w14:paraId="0B860E2B" w14:textId="0010A804" w:rsidR="009D4175" w:rsidRPr="00590E67" w:rsidDel="00DD5E4F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Above 10</w:t>
            </w:r>
          </w:p>
        </w:tc>
        <w:tc>
          <w:tcPr>
            <w:tcW w:w="2340" w:type="dxa"/>
            <w:tcBorders>
              <w:top w:val="nil"/>
            </w:tcBorders>
            <w:vAlign w:val="center"/>
          </w:tcPr>
          <w:p w14:paraId="6776667C" w14:textId="045E072F" w:rsidR="009D4175" w:rsidRPr="00590E67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64E-22</w:t>
            </w:r>
          </w:p>
        </w:tc>
        <w:tc>
          <w:tcPr>
            <w:tcW w:w="1885" w:type="dxa"/>
            <w:tcBorders>
              <w:top w:val="nil"/>
            </w:tcBorders>
            <w:vAlign w:val="center"/>
          </w:tcPr>
          <w:p w14:paraId="44467E29" w14:textId="77777777" w:rsidR="009D4175" w:rsidRPr="00590E67" w:rsidRDefault="009D4175" w:rsidP="00C95512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3/8 in</w:t>
            </w:r>
          </w:p>
        </w:tc>
      </w:tr>
      <w:tr w:rsidR="00590E67" w:rsidRPr="00590E67" w14:paraId="0E7D6D0B" w14:textId="77777777" w:rsidTr="00AA5C4E">
        <w:trPr>
          <w:gridAfter w:val="1"/>
          <w:wAfter w:w="8" w:type="dxa"/>
        </w:trPr>
        <w:tc>
          <w:tcPr>
            <w:tcW w:w="1890" w:type="dxa"/>
            <w:tcBorders>
              <w:top w:val="nil"/>
            </w:tcBorders>
            <w:vAlign w:val="center"/>
          </w:tcPr>
          <w:p w14:paraId="6A6A3A3E" w14:textId="77777777" w:rsidR="009D4175" w:rsidRPr="00590E67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SM-12.5A</w:t>
            </w:r>
          </w:p>
        </w:tc>
        <w:tc>
          <w:tcPr>
            <w:tcW w:w="2520" w:type="dxa"/>
            <w:tcBorders>
              <w:top w:val="nil"/>
            </w:tcBorders>
            <w:vAlign w:val="center"/>
          </w:tcPr>
          <w:p w14:paraId="41B7C19F" w14:textId="27DE479E" w:rsidR="009D4175" w:rsidRPr="00590E67" w:rsidDel="00DD5E4F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bCs/>
                <w:szCs w:val="20"/>
              </w:rPr>
              <w:t>0 to 3</w:t>
            </w:r>
          </w:p>
        </w:tc>
        <w:tc>
          <w:tcPr>
            <w:tcW w:w="2340" w:type="dxa"/>
            <w:tcBorders>
              <w:top w:val="nil"/>
            </w:tcBorders>
            <w:vAlign w:val="center"/>
          </w:tcPr>
          <w:p w14:paraId="00ADE64D" w14:textId="7CC13D04" w:rsidR="009D4175" w:rsidRPr="00590E67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64S-16</w:t>
            </w:r>
          </w:p>
        </w:tc>
        <w:tc>
          <w:tcPr>
            <w:tcW w:w="1885" w:type="dxa"/>
            <w:tcBorders>
              <w:top w:val="nil"/>
            </w:tcBorders>
            <w:vAlign w:val="center"/>
          </w:tcPr>
          <w:p w14:paraId="2A68B891" w14:textId="77777777" w:rsidR="009D4175" w:rsidRPr="00590E67" w:rsidRDefault="009D4175" w:rsidP="00C95512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1/2 in</w:t>
            </w:r>
          </w:p>
        </w:tc>
      </w:tr>
      <w:tr w:rsidR="00590E67" w:rsidRPr="00590E67" w14:paraId="544287A3" w14:textId="77777777" w:rsidTr="00AA5C4E">
        <w:trPr>
          <w:gridAfter w:val="1"/>
          <w:wAfter w:w="8" w:type="dxa"/>
        </w:trPr>
        <w:tc>
          <w:tcPr>
            <w:tcW w:w="1890" w:type="dxa"/>
            <w:tcBorders>
              <w:top w:val="nil"/>
            </w:tcBorders>
            <w:vAlign w:val="center"/>
          </w:tcPr>
          <w:p w14:paraId="7CCD0038" w14:textId="77777777" w:rsidR="009D4175" w:rsidRPr="00590E67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SM-12.5D</w:t>
            </w:r>
          </w:p>
        </w:tc>
        <w:tc>
          <w:tcPr>
            <w:tcW w:w="2520" w:type="dxa"/>
            <w:tcBorders>
              <w:top w:val="nil"/>
            </w:tcBorders>
            <w:vAlign w:val="center"/>
          </w:tcPr>
          <w:p w14:paraId="2AABEA56" w14:textId="6DECD43D" w:rsidR="009D4175" w:rsidRPr="00590E67" w:rsidDel="00DD5E4F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bCs/>
                <w:szCs w:val="20"/>
              </w:rPr>
              <w:t>3 to 10</w:t>
            </w:r>
          </w:p>
        </w:tc>
        <w:tc>
          <w:tcPr>
            <w:tcW w:w="2340" w:type="dxa"/>
            <w:tcBorders>
              <w:top w:val="nil"/>
            </w:tcBorders>
            <w:vAlign w:val="center"/>
          </w:tcPr>
          <w:p w14:paraId="728229D9" w14:textId="6B9D3DFC" w:rsidR="009D4175" w:rsidRPr="00590E67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64H-16</w:t>
            </w:r>
          </w:p>
        </w:tc>
        <w:tc>
          <w:tcPr>
            <w:tcW w:w="1885" w:type="dxa"/>
            <w:tcBorders>
              <w:top w:val="nil"/>
            </w:tcBorders>
            <w:vAlign w:val="center"/>
          </w:tcPr>
          <w:p w14:paraId="068C6D1C" w14:textId="77777777" w:rsidR="009D4175" w:rsidRPr="00590E67" w:rsidRDefault="009D4175" w:rsidP="00C95512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1/2 in</w:t>
            </w:r>
          </w:p>
        </w:tc>
      </w:tr>
      <w:tr w:rsidR="00590E67" w:rsidRPr="00590E67" w14:paraId="5EB09075" w14:textId="77777777" w:rsidTr="00AA5C4E">
        <w:trPr>
          <w:gridAfter w:val="1"/>
          <w:wAfter w:w="8" w:type="dxa"/>
        </w:trPr>
        <w:tc>
          <w:tcPr>
            <w:tcW w:w="1890" w:type="dxa"/>
            <w:tcBorders>
              <w:top w:val="nil"/>
            </w:tcBorders>
            <w:vAlign w:val="center"/>
          </w:tcPr>
          <w:p w14:paraId="175A6876" w14:textId="77777777" w:rsidR="009D4175" w:rsidRPr="00590E67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SM-12.5E</w:t>
            </w:r>
          </w:p>
        </w:tc>
        <w:tc>
          <w:tcPr>
            <w:tcW w:w="2520" w:type="dxa"/>
            <w:tcBorders>
              <w:top w:val="nil"/>
            </w:tcBorders>
            <w:vAlign w:val="center"/>
          </w:tcPr>
          <w:p w14:paraId="43DBEC5A" w14:textId="1A0A5F92" w:rsidR="009D4175" w:rsidRPr="00590E67" w:rsidDel="00DD5E4F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Above 10</w:t>
            </w:r>
          </w:p>
        </w:tc>
        <w:tc>
          <w:tcPr>
            <w:tcW w:w="2340" w:type="dxa"/>
            <w:tcBorders>
              <w:top w:val="nil"/>
            </w:tcBorders>
            <w:vAlign w:val="center"/>
          </w:tcPr>
          <w:p w14:paraId="2502FD2D" w14:textId="49BB3CAE" w:rsidR="009D4175" w:rsidRPr="00590E67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64E-22</w:t>
            </w:r>
          </w:p>
        </w:tc>
        <w:tc>
          <w:tcPr>
            <w:tcW w:w="1885" w:type="dxa"/>
            <w:tcBorders>
              <w:top w:val="nil"/>
            </w:tcBorders>
            <w:vAlign w:val="center"/>
          </w:tcPr>
          <w:p w14:paraId="7EB77280" w14:textId="77777777" w:rsidR="009D4175" w:rsidRPr="00590E67" w:rsidRDefault="009D4175" w:rsidP="00C95512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1/2 in</w:t>
            </w:r>
          </w:p>
        </w:tc>
      </w:tr>
      <w:tr w:rsidR="00590E67" w:rsidRPr="00590E67" w14:paraId="20059B75" w14:textId="77777777" w:rsidTr="00AA5C4E">
        <w:trPr>
          <w:gridAfter w:val="1"/>
          <w:wAfter w:w="8" w:type="dxa"/>
        </w:trPr>
        <w:tc>
          <w:tcPr>
            <w:tcW w:w="1890" w:type="dxa"/>
            <w:tcBorders>
              <w:top w:val="nil"/>
            </w:tcBorders>
            <w:vAlign w:val="center"/>
          </w:tcPr>
          <w:p w14:paraId="36A2D15D" w14:textId="77777777" w:rsidR="009D4175" w:rsidRPr="00590E67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IM-19.0A</w:t>
            </w:r>
          </w:p>
        </w:tc>
        <w:tc>
          <w:tcPr>
            <w:tcW w:w="2520" w:type="dxa"/>
            <w:tcBorders>
              <w:top w:val="nil"/>
            </w:tcBorders>
            <w:vAlign w:val="center"/>
          </w:tcPr>
          <w:p w14:paraId="12D8208B" w14:textId="3461ADFD" w:rsidR="009D4175" w:rsidRPr="00590E67" w:rsidDel="00DD5E4F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Less than 10</w:t>
            </w:r>
          </w:p>
        </w:tc>
        <w:tc>
          <w:tcPr>
            <w:tcW w:w="2340" w:type="dxa"/>
            <w:tcBorders>
              <w:top w:val="nil"/>
            </w:tcBorders>
            <w:vAlign w:val="center"/>
          </w:tcPr>
          <w:p w14:paraId="76C4CAB3" w14:textId="73D32F50" w:rsidR="009D4175" w:rsidRPr="00590E67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64S-16</w:t>
            </w:r>
          </w:p>
        </w:tc>
        <w:tc>
          <w:tcPr>
            <w:tcW w:w="1885" w:type="dxa"/>
            <w:tcBorders>
              <w:top w:val="nil"/>
            </w:tcBorders>
            <w:vAlign w:val="center"/>
          </w:tcPr>
          <w:p w14:paraId="76A12B43" w14:textId="77777777" w:rsidR="009D4175" w:rsidRPr="00590E67" w:rsidRDefault="009D4175" w:rsidP="00C95512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3/4 in</w:t>
            </w:r>
          </w:p>
        </w:tc>
      </w:tr>
      <w:tr w:rsidR="00590E67" w:rsidRPr="00590E67" w14:paraId="0E1DB3A6" w14:textId="77777777" w:rsidTr="00AA5C4E">
        <w:trPr>
          <w:gridAfter w:val="1"/>
          <w:wAfter w:w="8" w:type="dxa"/>
        </w:trPr>
        <w:tc>
          <w:tcPr>
            <w:tcW w:w="1890" w:type="dxa"/>
            <w:tcBorders>
              <w:top w:val="nil"/>
            </w:tcBorders>
            <w:vAlign w:val="center"/>
          </w:tcPr>
          <w:p w14:paraId="1229A38F" w14:textId="77777777" w:rsidR="009D4175" w:rsidRPr="00590E67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IM-19.0D</w:t>
            </w:r>
          </w:p>
        </w:tc>
        <w:tc>
          <w:tcPr>
            <w:tcW w:w="2520" w:type="dxa"/>
            <w:tcBorders>
              <w:top w:val="nil"/>
            </w:tcBorders>
            <w:vAlign w:val="center"/>
          </w:tcPr>
          <w:p w14:paraId="2CA422A8" w14:textId="1D06A980" w:rsidR="009D4175" w:rsidRPr="00590E67" w:rsidDel="00DD5E4F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10 to 20</w:t>
            </w:r>
          </w:p>
        </w:tc>
        <w:tc>
          <w:tcPr>
            <w:tcW w:w="2340" w:type="dxa"/>
            <w:tcBorders>
              <w:top w:val="nil"/>
            </w:tcBorders>
            <w:vAlign w:val="center"/>
          </w:tcPr>
          <w:p w14:paraId="268AA716" w14:textId="2FC102A6" w:rsidR="009D4175" w:rsidRPr="00590E67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64H-16</w:t>
            </w:r>
          </w:p>
        </w:tc>
        <w:tc>
          <w:tcPr>
            <w:tcW w:w="1885" w:type="dxa"/>
            <w:tcBorders>
              <w:top w:val="nil"/>
            </w:tcBorders>
            <w:vAlign w:val="center"/>
          </w:tcPr>
          <w:p w14:paraId="3038CD03" w14:textId="77777777" w:rsidR="009D4175" w:rsidRPr="00590E67" w:rsidRDefault="009D4175" w:rsidP="00C95512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3/4 in</w:t>
            </w:r>
          </w:p>
        </w:tc>
      </w:tr>
      <w:tr w:rsidR="00590E67" w:rsidRPr="00590E67" w14:paraId="4093352B" w14:textId="77777777" w:rsidTr="00AA5C4E">
        <w:trPr>
          <w:gridAfter w:val="1"/>
          <w:wAfter w:w="8" w:type="dxa"/>
        </w:trPr>
        <w:tc>
          <w:tcPr>
            <w:tcW w:w="1890" w:type="dxa"/>
            <w:tcBorders>
              <w:top w:val="nil"/>
            </w:tcBorders>
            <w:vAlign w:val="center"/>
          </w:tcPr>
          <w:p w14:paraId="2481ACB1" w14:textId="77777777" w:rsidR="009D4175" w:rsidRPr="00590E67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IM-19.0E</w:t>
            </w:r>
          </w:p>
        </w:tc>
        <w:tc>
          <w:tcPr>
            <w:tcW w:w="2520" w:type="dxa"/>
            <w:tcBorders>
              <w:top w:val="nil"/>
            </w:tcBorders>
            <w:vAlign w:val="center"/>
          </w:tcPr>
          <w:p w14:paraId="30C1EBE4" w14:textId="266E55EA" w:rsidR="009D4175" w:rsidRPr="00590E67" w:rsidDel="00DD5E4F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20 and above</w:t>
            </w:r>
          </w:p>
        </w:tc>
        <w:tc>
          <w:tcPr>
            <w:tcW w:w="2340" w:type="dxa"/>
            <w:tcBorders>
              <w:top w:val="nil"/>
            </w:tcBorders>
            <w:vAlign w:val="center"/>
          </w:tcPr>
          <w:p w14:paraId="05D197C7" w14:textId="2658404A" w:rsidR="009D4175" w:rsidRPr="00590E67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64E-22</w:t>
            </w:r>
          </w:p>
        </w:tc>
        <w:tc>
          <w:tcPr>
            <w:tcW w:w="1885" w:type="dxa"/>
            <w:tcBorders>
              <w:top w:val="nil"/>
            </w:tcBorders>
            <w:vAlign w:val="center"/>
          </w:tcPr>
          <w:p w14:paraId="54B861F7" w14:textId="77777777" w:rsidR="009D4175" w:rsidRPr="00590E67" w:rsidRDefault="009D4175" w:rsidP="00C95512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3/4 in</w:t>
            </w:r>
          </w:p>
        </w:tc>
      </w:tr>
      <w:tr w:rsidR="00590E67" w:rsidRPr="00590E67" w14:paraId="34198DF5" w14:textId="77777777" w:rsidTr="00AA5C4E">
        <w:trPr>
          <w:gridAfter w:val="1"/>
          <w:wAfter w:w="8" w:type="dxa"/>
        </w:trPr>
        <w:tc>
          <w:tcPr>
            <w:tcW w:w="1890" w:type="dxa"/>
            <w:tcBorders>
              <w:top w:val="nil"/>
            </w:tcBorders>
            <w:vAlign w:val="center"/>
          </w:tcPr>
          <w:p w14:paraId="6A6B96CC" w14:textId="77777777" w:rsidR="009D4175" w:rsidRPr="00590E67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BM-25.0A</w:t>
            </w:r>
          </w:p>
        </w:tc>
        <w:tc>
          <w:tcPr>
            <w:tcW w:w="2520" w:type="dxa"/>
            <w:tcBorders>
              <w:top w:val="nil"/>
            </w:tcBorders>
            <w:vAlign w:val="center"/>
          </w:tcPr>
          <w:p w14:paraId="38F5FDF2" w14:textId="4DB1D2EC" w:rsidR="009D4175" w:rsidRPr="00590E67" w:rsidDel="00DD5E4F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All ranges</w:t>
            </w:r>
          </w:p>
        </w:tc>
        <w:tc>
          <w:tcPr>
            <w:tcW w:w="2340" w:type="dxa"/>
            <w:tcBorders>
              <w:top w:val="nil"/>
            </w:tcBorders>
            <w:vAlign w:val="center"/>
          </w:tcPr>
          <w:p w14:paraId="56F8086F" w14:textId="200D39A7" w:rsidR="009D4175" w:rsidRPr="00590E67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64S-16</w:t>
            </w:r>
          </w:p>
        </w:tc>
        <w:tc>
          <w:tcPr>
            <w:tcW w:w="1885" w:type="dxa"/>
            <w:tcBorders>
              <w:top w:val="nil"/>
            </w:tcBorders>
            <w:vAlign w:val="center"/>
          </w:tcPr>
          <w:p w14:paraId="046865E4" w14:textId="77777777" w:rsidR="009D4175" w:rsidRPr="00590E67" w:rsidRDefault="009D4175" w:rsidP="00C95512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1 in</w:t>
            </w:r>
          </w:p>
        </w:tc>
      </w:tr>
      <w:tr w:rsidR="00590E67" w:rsidRPr="00590E67" w14:paraId="7C1633E5" w14:textId="77777777" w:rsidTr="00AA5C4E">
        <w:trPr>
          <w:gridAfter w:val="1"/>
          <w:wAfter w:w="8" w:type="dxa"/>
        </w:trPr>
        <w:tc>
          <w:tcPr>
            <w:tcW w:w="1890" w:type="dxa"/>
            <w:tcBorders>
              <w:top w:val="nil"/>
              <w:bottom w:val="single" w:sz="4" w:space="0" w:color="auto"/>
            </w:tcBorders>
            <w:vAlign w:val="center"/>
          </w:tcPr>
          <w:p w14:paraId="5367B756" w14:textId="77777777" w:rsidR="009D4175" w:rsidRPr="00590E67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BM-25.0D</w:t>
            </w:r>
          </w:p>
        </w:tc>
        <w:tc>
          <w:tcPr>
            <w:tcW w:w="2520" w:type="dxa"/>
            <w:tcBorders>
              <w:top w:val="nil"/>
              <w:bottom w:val="single" w:sz="4" w:space="0" w:color="auto"/>
            </w:tcBorders>
            <w:vAlign w:val="center"/>
          </w:tcPr>
          <w:p w14:paraId="5F08029A" w14:textId="5B40F0D0" w:rsidR="009D4175" w:rsidRPr="00590E67" w:rsidDel="00DD5E4F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Above 10</w:t>
            </w:r>
          </w:p>
        </w:tc>
        <w:tc>
          <w:tcPr>
            <w:tcW w:w="2340" w:type="dxa"/>
            <w:tcBorders>
              <w:top w:val="nil"/>
              <w:bottom w:val="single" w:sz="4" w:space="0" w:color="auto"/>
            </w:tcBorders>
            <w:vAlign w:val="center"/>
          </w:tcPr>
          <w:p w14:paraId="5C8E5479" w14:textId="1079F366" w:rsidR="009D4175" w:rsidRPr="00590E67" w:rsidRDefault="009D4175" w:rsidP="00C9551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64H-16</w:t>
            </w:r>
          </w:p>
        </w:tc>
        <w:tc>
          <w:tcPr>
            <w:tcW w:w="1885" w:type="dxa"/>
            <w:tcBorders>
              <w:top w:val="nil"/>
              <w:bottom w:val="single" w:sz="4" w:space="0" w:color="auto"/>
            </w:tcBorders>
            <w:vAlign w:val="center"/>
          </w:tcPr>
          <w:p w14:paraId="5B4B8ABC" w14:textId="77777777" w:rsidR="009D4175" w:rsidRPr="00590E67" w:rsidRDefault="009D4175" w:rsidP="00C95512">
            <w:pPr>
              <w:autoSpaceDE w:val="0"/>
              <w:autoSpaceDN w:val="0"/>
              <w:adjustRightInd w:val="0"/>
              <w:spacing w:after="0" w:line="241" w:lineRule="atLeast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1 in</w:t>
            </w:r>
          </w:p>
        </w:tc>
      </w:tr>
      <w:tr w:rsidR="009D4175" w:rsidRPr="00590E67" w14:paraId="355E86F7" w14:textId="77777777" w:rsidTr="00AA5C4E">
        <w:tc>
          <w:tcPr>
            <w:tcW w:w="8643" w:type="dxa"/>
            <w:gridSpan w:val="5"/>
          </w:tcPr>
          <w:p w14:paraId="5A0492D9" w14:textId="77FB10ED" w:rsidR="00AA5C4E" w:rsidRDefault="009D4175" w:rsidP="00C95512">
            <w:pPr>
              <w:autoSpaceDE w:val="0"/>
              <w:autoSpaceDN w:val="0"/>
              <w:adjustRightInd w:val="0"/>
              <w:spacing w:after="0"/>
              <w:ind w:left="90" w:hanging="90"/>
              <w:rPr>
                <w:rFonts w:cs="Arial"/>
                <w:sz w:val="18"/>
                <w:szCs w:val="18"/>
                <w:vertAlign w:val="superscript"/>
              </w:rPr>
            </w:pPr>
            <w:r w:rsidRPr="00590E67">
              <w:rPr>
                <w:rFonts w:cs="Arial"/>
                <w:sz w:val="18"/>
                <w:szCs w:val="18"/>
                <w:vertAlign w:val="superscript"/>
              </w:rPr>
              <w:t>1</w:t>
            </w:r>
            <w:r w:rsidR="00AA5C4E" w:rsidRPr="00590E67">
              <w:rPr>
                <w:rFonts w:cs="Arial"/>
                <w:sz w:val="18"/>
                <w:szCs w:val="18"/>
              </w:rPr>
              <w:t>SM = Surface Mixture; IM = Intermediate Mixture; BM = Base Mixture</w:t>
            </w:r>
          </w:p>
          <w:p w14:paraId="7AD1E414" w14:textId="7C826598" w:rsidR="009D4175" w:rsidRPr="00590E67" w:rsidRDefault="00AA5C4E" w:rsidP="00C95512">
            <w:pPr>
              <w:autoSpaceDE w:val="0"/>
              <w:autoSpaceDN w:val="0"/>
              <w:adjustRightInd w:val="0"/>
              <w:spacing w:after="0"/>
              <w:ind w:left="90" w:hanging="9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vertAlign w:val="superscript"/>
              </w:rPr>
              <w:t>2</w:t>
            </w:r>
            <w:r w:rsidR="009D4175" w:rsidRPr="00590E67">
              <w:rPr>
                <w:rFonts w:cs="Arial"/>
                <w:b/>
                <w:bCs/>
                <w:sz w:val="18"/>
                <w:szCs w:val="18"/>
              </w:rPr>
              <w:t>Minimum Asphalt Performance Grade (PG)</w:t>
            </w:r>
            <w:r w:rsidR="009D4175" w:rsidRPr="00590E67">
              <w:rPr>
                <w:rFonts w:cs="Arial"/>
                <w:bCs/>
                <w:sz w:val="18"/>
                <w:szCs w:val="18"/>
              </w:rPr>
              <w:t xml:space="preserve"> </w:t>
            </w:r>
            <w:r w:rsidR="009D4175" w:rsidRPr="00590E67">
              <w:rPr>
                <w:rFonts w:cs="Arial"/>
                <w:sz w:val="18"/>
                <w:szCs w:val="18"/>
              </w:rPr>
              <w:t>is defined as the minimum binder performance grade for the job mixes as determined by AASHTO T170 or AASHTO M332.</w:t>
            </w:r>
          </w:p>
          <w:p w14:paraId="50A06C10" w14:textId="5FF17787" w:rsidR="009D4175" w:rsidRPr="00590E67" w:rsidRDefault="007604BE" w:rsidP="00C95512">
            <w:pPr>
              <w:autoSpaceDE w:val="0"/>
              <w:autoSpaceDN w:val="0"/>
              <w:adjustRightInd w:val="0"/>
              <w:spacing w:after="0"/>
              <w:ind w:left="90" w:hanging="9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vertAlign w:val="superscript"/>
              </w:rPr>
              <w:t>3</w:t>
            </w:r>
            <w:r w:rsidR="009D4175" w:rsidRPr="00590E67">
              <w:rPr>
                <w:rFonts w:cs="Arial"/>
                <w:b/>
                <w:bCs/>
                <w:sz w:val="18"/>
                <w:szCs w:val="18"/>
              </w:rPr>
              <w:t>Nominal Maximum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Aggregate</w:t>
            </w:r>
            <w:r w:rsidR="009D4175" w:rsidRPr="00590E67">
              <w:rPr>
                <w:rFonts w:cs="Arial"/>
                <w:b/>
                <w:bCs/>
                <w:sz w:val="18"/>
                <w:szCs w:val="18"/>
              </w:rPr>
              <w:t xml:space="preserve"> Size</w:t>
            </w:r>
            <w:r w:rsidR="009D4175" w:rsidRPr="00590E67">
              <w:rPr>
                <w:rFonts w:cs="Arial"/>
                <w:bCs/>
                <w:sz w:val="18"/>
                <w:szCs w:val="18"/>
              </w:rPr>
              <w:t xml:space="preserve"> </w:t>
            </w:r>
            <w:r w:rsidR="009D4175" w:rsidRPr="00590E67">
              <w:rPr>
                <w:rFonts w:cs="Arial"/>
                <w:sz w:val="18"/>
                <w:szCs w:val="18"/>
              </w:rPr>
              <w:t>is defined as one sieve size larger than the first sieve to retain more than 10 percent aggregate.</w:t>
            </w:r>
          </w:p>
        </w:tc>
      </w:tr>
    </w:tbl>
    <w:p w14:paraId="066C93D1" w14:textId="77777777" w:rsidR="00D27CC6" w:rsidRPr="00590E67" w:rsidRDefault="00D27CC6" w:rsidP="00D27CC6">
      <w:pPr>
        <w:autoSpaceDE w:val="0"/>
        <w:autoSpaceDN w:val="0"/>
        <w:adjustRightInd w:val="0"/>
        <w:spacing w:after="0"/>
        <w:jc w:val="both"/>
        <w:rPr>
          <w:rFonts w:cs="Arial"/>
          <w:szCs w:val="20"/>
        </w:rPr>
      </w:pPr>
    </w:p>
    <w:p w14:paraId="0E6F637D" w14:textId="77777777" w:rsidR="00D27CC6" w:rsidRPr="00590E67" w:rsidRDefault="00D27CC6" w:rsidP="00AA5C4E">
      <w:pPr>
        <w:autoSpaceDE w:val="0"/>
        <w:autoSpaceDN w:val="0"/>
        <w:adjustRightInd w:val="0"/>
        <w:ind w:left="720"/>
        <w:jc w:val="both"/>
        <w:rPr>
          <w:rFonts w:cs="Arial"/>
          <w:szCs w:val="20"/>
        </w:rPr>
      </w:pPr>
      <w:r w:rsidRPr="00590E67">
        <w:rPr>
          <w:rFonts w:cs="Arial"/>
          <w:szCs w:val="20"/>
        </w:rPr>
        <w:t>Asphalt concrete shall conform to the requirements for the mix type designated on the plans or elsewhere in the Contract for use.</w:t>
      </w:r>
    </w:p>
    <w:p w14:paraId="62486C7A" w14:textId="77777777" w:rsidR="00D27CC6" w:rsidRPr="00590E67" w:rsidRDefault="00D27CC6" w:rsidP="00AA5C4E">
      <w:pPr>
        <w:pStyle w:val="Pa1"/>
        <w:spacing w:after="240" w:line="240" w:lineRule="auto"/>
        <w:ind w:left="72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590E67">
        <w:rPr>
          <w:rFonts w:ascii="Arial" w:hAnsi="Arial" w:cs="Arial"/>
          <w:sz w:val="20"/>
          <w:szCs w:val="20"/>
        </w:rPr>
        <w:t>At the Contractor’s option, an approved Warm Mix Asphalt (WMA) additive or process may be used to produce the asphalt concrete (AC) mix type designated.</w:t>
      </w:r>
    </w:p>
    <w:p w14:paraId="37122299" w14:textId="4D8363F6" w:rsidR="00D27CC6" w:rsidRPr="00AA5C4E" w:rsidRDefault="00AA5C4E" w:rsidP="00D27CC6">
      <w:pPr>
        <w:pStyle w:val="Pa1"/>
        <w:spacing w:after="240" w:line="240" w:lineRule="auto"/>
        <w:ind w:left="36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>
        <w:rPr>
          <w:rStyle w:val="A0"/>
          <w:rFonts w:ascii="Arial" w:hAnsi="Arial" w:cs="Arial"/>
          <w:b/>
          <w:color w:val="auto"/>
          <w:sz w:val="20"/>
          <w:szCs w:val="20"/>
        </w:rPr>
        <w:t>Table II-12A – Standard Deviation</w:t>
      </w:r>
      <w:r>
        <w:rPr>
          <w:rStyle w:val="A0"/>
          <w:rFonts w:ascii="Arial" w:hAnsi="Arial" w:cs="Arial"/>
          <w:color w:val="auto"/>
          <w:sz w:val="20"/>
          <w:szCs w:val="20"/>
        </w:rPr>
        <w:t xml:space="preserve"> is renamed </w:t>
      </w:r>
      <w:r>
        <w:rPr>
          <w:rStyle w:val="A0"/>
          <w:rFonts w:ascii="Arial" w:hAnsi="Arial" w:cs="Arial"/>
          <w:b/>
          <w:color w:val="auto"/>
          <w:sz w:val="20"/>
          <w:szCs w:val="20"/>
        </w:rPr>
        <w:t>Aggregate Properties</w:t>
      </w:r>
      <w:r>
        <w:rPr>
          <w:rStyle w:val="A0"/>
          <w:rFonts w:ascii="Arial" w:hAnsi="Arial" w:cs="Arial"/>
          <w:color w:val="auto"/>
          <w:sz w:val="20"/>
          <w:szCs w:val="20"/>
        </w:rPr>
        <w:t xml:space="preserve"> and is</w:t>
      </w:r>
      <w:r>
        <w:rPr>
          <w:rStyle w:val="A0"/>
          <w:rFonts w:ascii="Arial" w:hAnsi="Arial" w:cs="Arial"/>
          <w:b/>
          <w:color w:val="auto"/>
          <w:sz w:val="20"/>
          <w:szCs w:val="20"/>
        </w:rPr>
        <w:t xml:space="preserve"> </w:t>
      </w:r>
      <w:r>
        <w:rPr>
          <w:rStyle w:val="A0"/>
          <w:rFonts w:ascii="Arial" w:hAnsi="Arial" w:cs="Arial"/>
          <w:color w:val="auto"/>
          <w:sz w:val="20"/>
          <w:szCs w:val="20"/>
        </w:rPr>
        <w:t>replaced with the following:</w:t>
      </w:r>
    </w:p>
    <w:tbl>
      <w:tblPr>
        <w:tblStyle w:val="TableGrid"/>
        <w:tblW w:w="8577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1350"/>
        <w:gridCol w:w="1350"/>
        <w:gridCol w:w="1561"/>
        <w:gridCol w:w="1409"/>
        <w:gridCol w:w="1545"/>
        <w:gridCol w:w="6"/>
        <w:gridCol w:w="6"/>
      </w:tblGrid>
      <w:tr w:rsidR="00590E67" w:rsidRPr="00590E67" w14:paraId="73C52F67" w14:textId="77777777" w:rsidTr="00C95512">
        <w:trPr>
          <w:gridAfter w:val="2"/>
          <w:wAfter w:w="12" w:type="dxa"/>
        </w:trPr>
        <w:tc>
          <w:tcPr>
            <w:tcW w:w="8565" w:type="dxa"/>
            <w:gridSpan w:val="6"/>
            <w:tcBorders>
              <w:bottom w:val="single" w:sz="4" w:space="0" w:color="auto"/>
            </w:tcBorders>
            <w:vAlign w:val="bottom"/>
          </w:tcPr>
          <w:p w14:paraId="4DC61F8C" w14:textId="77777777" w:rsidR="00D27CC6" w:rsidRPr="00590E67" w:rsidRDefault="00D27CC6" w:rsidP="00D963DE">
            <w:pPr>
              <w:pStyle w:val="Pa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b/>
                <w:bCs/>
                <w:color w:val="auto"/>
                <w:sz w:val="20"/>
                <w:szCs w:val="20"/>
              </w:rPr>
              <w:t>TABLE II-12A</w:t>
            </w:r>
          </w:p>
          <w:p w14:paraId="44B52124" w14:textId="449EC01D" w:rsidR="00D27CC6" w:rsidRPr="00590E67" w:rsidRDefault="00AA5C4E" w:rsidP="00D963DE">
            <w:pPr>
              <w:pStyle w:val="Pa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A0"/>
                <w:rFonts w:ascii="Arial" w:hAnsi="Arial" w:cs="Arial"/>
                <w:b/>
                <w:bCs/>
                <w:color w:val="auto"/>
                <w:sz w:val="20"/>
                <w:szCs w:val="20"/>
              </w:rPr>
              <w:t>Aggregate Properties</w:t>
            </w:r>
          </w:p>
        </w:tc>
      </w:tr>
      <w:tr w:rsidR="00590E67" w:rsidRPr="00590E67" w14:paraId="7E8C166D" w14:textId="77777777" w:rsidTr="00C95512">
        <w:tc>
          <w:tcPr>
            <w:tcW w:w="135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86DA3" w14:textId="77777777" w:rsidR="00D27CC6" w:rsidRPr="00590E67" w:rsidRDefault="00D27CC6" w:rsidP="00D963DE">
            <w:pPr>
              <w:pStyle w:val="Default"/>
              <w:jc w:val="center"/>
              <w:rPr>
                <w:color w:val="auto"/>
              </w:rPr>
            </w:pPr>
            <w:r w:rsidRPr="00590E67">
              <w:rPr>
                <w:rStyle w:val="A0"/>
                <w:rFonts w:ascii="Arial" w:hAnsi="Arial" w:cs="Arial"/>
                <w:b/>
                <w:bCs/>
                <w:color w:val="auto"/>
                <w:sz w:val="20"/>
                <w:szCs w:val="20"/>
              </w:rPr>
              <w:t>Mix Type</w:t>
            </w:r>
          </w:p>
        </w:tc>
        <w:tc>
          <w:tcPr>
            <w:tcW w:w="42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303B9" w14:textId="77777777" w:rsidR="00D27CC6" w:rsidRPr="00590E67" w:rsidRDefault="00D27CC6" w:rsidP="00D963DE">
            <w:pPr>
              <w:pStyle w:val="Default"/>
              <w:jc w:val="center"/>
              <w:rPr>
                <w:color w:val="auto"/>
              </w:rPr>
            </w:pPr>
            <w:r w:rsidRPr="00590E67">
              <w:rPr>
                <w:rStyle w:val="A0"/>
                <w:rFonts w:ascii="Arial" w:hAnsi="Arial" w:cs="Arial"/>
                <w:b/>
                <w:bCs/>
                <w:color w:val="auto"/>
                <w:sz w:val="20"/>
                <w:szCs w:val="20"/>
              </w:rPr>
              <w:t>Coarse Aggregate Properties</w:t>
            </w:r>
          </w:p>
        </w:tc>
        <w:tc>
          <w:tcPr>
            <w:tcW w:w="2966" w:type="dxa"/>
            <w:gridSpan w:val="4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28D45" w14:textId="77777777" w:rsidR="00D27CC6" w:rsidRPr="00590E67" w:rsidRDefault="00D27CC6" w:rsidP="00D963DE">
            <w:pPr>
              <w:pStyle w:val="Default"/>
              <w:jc w:val="center"/>
              <w:rPr>
                <w:rStyle w:val="A11"/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590E67">
              <w:rPr>
                <w:rStyle w:val="A11"/>
                <w:rFonts w:ascii="Arial" w:hAnsi="Arial" w:cs="Arial"/>
                <w:color w:val="auto"/>
                <w:sz w:val="20"/>
                <w:szCs w:val="20"/>
              </w:rPr>
              <w:t>Fine Aggregate</w:t>
            </w:r>
          </w:p>
          <w:p w14:paraId="15B291B2" w14:textId="77777777" w:rsidR="00D27CC6" w:rsidRPr="00590E67" w:rsidRDefault="00D27CC6" w:rsidP="00D963DE">
            <w:pPr>
              <w:pStyle w:val="Default"/>
              <w:jc w:val="center"/>
              <w:rPr>
                <w:color w:val="auto"/>
              </w:rPr>
            </w:pPr>
            <w:r w:rsidRPr="00590E67">
              <w:rPr>
                <w:rStyle w:val="A11"/>
                <w:rFonts w:ascii="Arial" w:hAnsi="Arial" w:cs="Arial"/>
                <w:color w:val="auto"/>
                <w:sz w:val="20"/>
                <w:szCs w:val="20"/>
              </w:rPr>
              <w:lastRenderedPageBreak/>
              <w:t>Properties</w:t>
            </w:r>
          </w:p>
        </w:tc>
      </w:tr>
      <w:tr w:rsidR="00590E67" w:rsidRPr="00590E67" w14:paraId="35DFA5A3" w14:textId="77777777" w:rsidTr="00C95512">
        <w:tc>
          <w:tcPr>
            <w:tcW w:w="1350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55FB6" w14:textId="77777777" w:rsidR="00D27CC6" w:rsidRPr="00590E67" w:rsidRDefault="00D27CC6" w:rsidP="00D963DE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5BCBC" w14:textId="77777777" w:rsidR="00D27CC6" w:rsidRPr="00590E67" w:rsidRDefault="00D27CC6" w:rsidP="00D963DE">
            <w:pPr>
              <w:pStyle w:val="Default"/>
              <w:jc w:val="center"/>
              <w:rPr>
                <w:color w:val="auto"/>
              </w:rPr>
            </w:pPr>
            <w:r w:rsidRPr="00590E67">
              <w:rPr>
                <w:rStyle w:val="A0"/>
                <w:rFonts w:ascii="Arial" w:hAnsi="Arial" w:cs="Arial"/>
                <w:b/>
                <w:bCs/>
                <w:color w:val="auto"/>
                <w:sz w:val="20"/>
                <w:szCs w:val="20"/>
              </w:rPr>
              <w:t>CAA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63630" w14:textId="10231EA0" w:rsidR="00D27CC6" w:rsidRPr="00590E67" w:rsidRDefault="00D27CC6" w:rsidP="00D963DE">
            <w:pPr>
              <w:pStyle w:val="Pa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b/>
                <w:bCs/>
                <w:color w:val="auto"/>
                <w:sz w:val="20"/>
                <w:szCs w:val="20"/>
              </w:rPr>
              <w:t>ASTM D4791</w:t>
            </w:r>
          </w:p>
          <w:p w14:paraId="72E9AA9F" w14:textId="193CFA05" w:rsidR="00D27CC6" w:rsidRPr="00590E67" w:rsidRDefault="00D27CC6" w:rsidP="00D963DE">
            <w:pPr>
              <w:pStyle w:val="Pa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b/>
                <w:bCs/>
                <w:color w:val="auto"/>
                <w:sz w:val="20"/>
                <w:szCs w:val="20"/>
              </w:rPr>
              <w:t>F &amp; E (5:1)</w:t>
            </w:r>
          </w:p>
          <w:p w14:paraId="09439824" w14:textId="77777777" w:rsidR="00D27CC6" w:rsidRPr="00590E67" w:rsidRDefault="00D27CC6" w:rsidP="00D963DE">
            <w:pPr>
              <w:pStyle w:val="Default"/>
              <w:jc w:val="center"/>
              <w:rPr>
                <w:color w:val="auto"/>
              </w:rPr>
            </w:pPr>
            <w:r w:rsidRPr="00590E67">
              <w:rPr>
                <w:rStyle w:val="A0"/>
                <w:rFonts w:ascii="Arial" w:hAnsi="Arial" w:cs="Arial"/>
                <w:b/>
                <w:bCs/>
                <w:color w:val="auto"/>
                <w:sz w:val="20"/>
                <w:szCs w:val="20"/>
              </w:rPr>
              <w:t>% by weight</w:t>
            </w:r>
          </w:p>
        </w:tc>
        <w:tc>
          <w:tcPr>
            <w:tcW w:w="2966" w:type="dxa"/>
            <w:gridSpan w:val="4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052A8" w14:textId="77777777" w:rsidR="00D27CC6" w:rsidRPr="00590E67" w:rsidRDefault="00D27CC6" w:rsidP="00D963DE">
            <w:pPr>
              <w:pStyle w:val="Default"/>
              <w:jc w:val="center"/>
              <w:rPr>
                <w:color w:val="auto"/>
              </w:rPr>
            </w:pPr>
          </w:p>
        </w:tc>
      </w:tr>
      <w:tr w:rsidR="00590E67" w:rsidRPr="00590E67" w14:paraId="0250C6CC" w14:textId="77777777" w:rsidTr="00C95512">
        <w:trPr>
          <w:gridAfter w:val="1"/>
          <w:wAfter w:w="6" w:type="dxa"/>
        </w:trPr>
        <w:tc>
          <w:tcPr>
            <w:tcW w:w="1350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2374E" w14:textId="77777777" w:rsidR="00D27CC6" w:rsidRPr="00590E67" w:rsidRDefault="00D27CC6" w:rsidP="00D963DE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08F85" w14:textId="77777777" w:rsidR="00D27CC6" w:rsidRPr="00590E67" w:rsidRDefault="00D27CC6" w:rsidP="00D963DE">
            <w:pPr>
              <w:pStyle w:val="Default"/>
              <w:jc w:val="center"/>
              <w:rPr>
                <w:color w:val="auto"/>
              </w:rPr>
            </w:pPr>
            <w:r w:rsidRPr="00590E67">
              <w:rPr>
                <w:rStyle w:val="A0"/>
                <w:rFonts w:ascii="Arial" w:hAnsi="Arial" w:cs="Arial"/>
                <w:b/>
                <w:bCs/>
                <w:color w:val="auto"/>
                <w:sz w:val="20"/>
                <w:szCs w:val="20"/>
              </w:rPr>
              <w:t>1 fractured face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E8F2C" w14:textId="77777777" w:rsidR="00D27CC6" w:rsidRPr="00590E67" w:rsidRDefault="00D27CC6" w:rsidP="00D963DE">
            <w:pPr>
              <w:pStyle w:val="Default"/>
              <w:jc w:val="center"/>
              <w:rPr>
                <w:color w:val="auto"/>
              </w:rPr>
            </w:pPr>
            <w:r w:rsidRPr="00590E67">
              <w:rPr>
                <w:rStyle w:val="A0"/>
                <w:rFonts w:ascii="Arial" w:hAnsi="Arial" w:cs="Arial"/>
                <w:b/>
                <w:bCs/>
                <w:color w:val="auto"/>
                <w:sz w:val="20"/>
                <w:szCs w:val="20"/>
              </w:rPr>
              <w:t>2 fractured faces</w:t>
            </w:r>
          </w:p>
        </w:tc>
        <w:tc>
          <w:tcPr>
            <w:tcW w:w="1561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76B1F" w14:textId="77777777" w:rsidR="00D27CC6" w:rsidRPr="00590E67" w:rsidRDefault="00D27CC6" w:rsidP="00D963DE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A53988" w14:textId="77777777" w:rsidR="00D27CC6" w:rsidRPr="00590E67" w:rsidRDefault="00D27CC6" w:rsidP="00D963DE">
            <w:pPr>
              <w:pStyle w:val="Default"/>
              <w:jc w:val="center"/>
              <w:rPr>
                <w:color w:val="auto"/>
              </w:rPr>
            </w:pPr>
            <w:r w:rsidRPr="00590E67">
              <w:rPr>
                <w:rStyle w:val="A0"/>
                <w:rFonts w:ascii="Arial" w:hAnsi="Arial" w:cs="Arial"/>
                <w:b/>
                <w:bCs/>
                <w:color w:val="auto"/>
                <w:sz w:val="20"/>
                <w:szCs w:val="20"/>
              </w:rPr>
              <w:t>SE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D1C3B" w14:textId="77777777" w:rsidR="00D27CC6" w:rsidRPr="00590E67" w:rsidRDefault="00D27CC6" w:rsidP="00D963DE">
            <w:pPr>
              <w:pStyle w:val="P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b/>
                <w:bCs/>
                <w:color w:val="auto"/>
                <w:sz w:val="20"/>
                <w:szCs w:val="20"/>
              </w:rPr>
              <w:t>FAA</w:t>
            </w:r>
          </w:p>
        </w:tc>
      </w:tr>
      <w:tr w:rsidR="00590E67" w:rsidRPr="00590E67" w14:paraId="68AD189C" w14:textId="77777777" w:rsidTr="00C95512">
        <w:trPr>
          <w:gridAfter w:val="1"/>
          <w:wAfter w:w="6" w:type="dxa"/>
        </w:trPr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A430CB2" w14:textId="4DD7B6A5" w:rsidR="00D963DE" w:rsidRPr="00590E67" w:rsidRDefault="00590E67" w:rsidP="00C95512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SM-4.75A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94AAF1A" w14:textId="1BD7177B" w:rsidR="003D5AF5" w:rsidRPr="00590E67" w:rsidRDefault="003D5AF5" w:rsidP="00D963DE">
            <w:pPr>
              <w:pStyle w:val="Default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12C5940" w14:textId="25AC84F4" w:rsidR="003D5AF5" w:rsidRPr="00590E67" w:rsidRDefault="003D5AF5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2D68E02A" w14:textId="4F9458C5" w:rsidR="003D5AF5" w:rsidRPr="00590E67" w:rsidRDefault="003D5AF5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2B6C8506" w14:textId="385B84D8" w:rsidR="003D5AF5" w:rsidRPr="00590E67" w:rsidRDefault="00590E67" w:rsidP="00AD649F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40% min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vAlign w:val="bottom"/>
          </w:tcPr>
          <w:p w14:paraId="7D3801E1" w14:textId="593B0061" w:rsidR="003D5AF5" w:rsidRPr="00590E67" w:rsidRDefault="00590E67" w:rsidP="00AD649F">
            <w:pPr>
              <w:pStyle w:val="P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40% min</w:t>
            </w:r>
          </w:p>
        </w:tc>
      </w:tr>
      <w:tr w:rsidR="00590E67" w:rsidRPr="00590E67" w14:paraId="757D9F89" w14:textId="77777777" w:rsidTr="00C95512">
        <w:trPr>
          <w:gridAfter w:val="1"/>
          <w:wAfter w:w="6" w:type="dxa"/>
        </w:trPr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9EB3D60" w14:textId="1B252B04" w:rsidR="00AD649F" w:rsidRPr="00590E67" w:rsidRDefault="00590E67" w:rsidP="00C95512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SM-4.75D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09E8CFB" w14:textId="77777777" w:rsidR="00AD649F" w:rsidRPr="00590E67" w:rsidDel="00816B84" w:rsidRDefault="00AD649F" w:rsidP="00D963DE">
            <w:pPr>
              <w:pStyle w:val="Default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D932B62" w14:textId="77777777" w:rsidR="00AD649F" w:rsidRPr="00590E67" w:rsidDel="00816B84" w:rsidRDefault="00AD649F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71F44343" w14:textId="77777777" w:rsidR="00AD649F" w:rsidRPr="00590E67" w:rsidDel="00D77E79" w:rsidRDefault="00AD649F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42C565E3" w14:textId="4B4DEB19" w:rsidR="00AD649F" w:rsidRPr="00590E67" w:rsidRDefault="00590E67" w:rsidP="00590E67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4</w:t>
            </w:r>
            <w:r w:rsidR="00AD649F"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5</w:t>
            </w: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% min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vAlign w:val="bottom"/>
          </w:tcPr>
          <w:p w14:paraId="29E29BBE" w14:textId="0740EC29" w:rsidR="00AD649F" w:rsidRPr="00590E67" w:rsidRDefault="00590E67" w:rsidP="00590E67">
            <w:pPr>
              <w:pStyle w:val="Pa1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4</w:t>
            </w:r>
            <w:r w:rsidR="00AD649F"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5</w:t>
            </w: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% min</w:t>
            </w:r>
          </w:p>
        </w:tc>
      </w:tr>
      <w:tr w:rsidR="00590E67" w:rsidRPr="00590E67" w14:paraId="550FEC6D" w14:textId="77777777" w:rsidTr="00C95512">
        <w:trPr>
          <w:gridAfter w:val="1"/>
          <w:wAfter w:w="6" w:type="dxa"/>
        </w:trPr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3738243" w14:textId="56CBF969" w:rsidR="00AD649F" w:rsidRPr="00590E67" w:rsidRDefault="00590E67" w:rsidP="00C95512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SM-4.75E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15941D9" w14:textId="77777777" w:rsidR="00AD649F" w:rsidRPr="00590E67" w:rsidDel="00816B84" w:rsidRDefault="00AD649F" w:rsidP="00D963DE">
            <w:pPr>
              <w:pStyle w:val="Default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83FDEE6" w14:textId="77777777" w:rsidR="00AD649F" w:rsidRPr="00590E67" w:rsidDel="00816B84" w:rsidRDefault="00AD649F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5556F8D1" w14:textId="77777777" w:rsidR="00AD649F" w:rsidRPr="00590E67" w:rsidDel="00D77E79" w:rsidRDefault="00AD649F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04944CE9" w14:textId="60B09EB5" w:rsidR="00AD649F" w:rsidRPr="00590E67" w:rsidRDefault="00590E67" w:rsidP="00590E67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4</w:t>
            </w:r>
            <w:r w:rsidR="00AD649F"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5</w:t>
            </w: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% min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vAlign w:val="bottom"/>
          </w:tcPr>
          <w:p w14:paraId="48573819" w14:textId="72C58055" w:rsidR="00AD649F" w:rsidRPr="00590E67" w:rsidRDefault="00590E67" w:rsidP="00590E67">
            <w:pPr>
              <w:pStyle w:val="Pa1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4</w:t>
            </w:r>
            <w:r w:rsidR="00AD649F"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5</w:t>
            </w: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% min</w:t>
            </w:r>
          </w:p>
        </w:tc>
      </w:tr>
      <w:tr w:rsidR="00590E67" w:rsidRPr="00590E67" w14:paraId="545E8F7F" w14:textId="77777777" w:rsidTr="00C95512">
        <w:trPr>
          <w:gridAfter w:val="1"/>
          <w:wAfter w:w="6" w:type="dxa"/>
        </w:trPr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FE73EE6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SM-9.0 A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564DFA4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85% min.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9E45824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80% min.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28163472" w14:textId="77777777" w:rsidR="00D963DE" w:rsidRPr="00590E67" w:rsidRDefault="00D963DE" w:rsidP="00D963DE">
            <w:pPr>
              <w:pStyle w:val="Default"/>
              <w:jc w:val="center"/>
              <w:rPr>
                <w:color w:val="auto"/>
                <w:vertAlign w:val="superscript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10% max.</w:t>
            </w: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76E6CB4F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40% min.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vAlign w:val="bottom"/>
          </w:tcPr>
          <w:p w14:paraId="0F1283FF" w14:textId="77777777" w:rsidR="00D963DE" w:rsidRPr="00590E67" w:rsidRDefault="00D963DE" w:rsidP="00D963DE">
            <w:pPr>
              <w:pStyle w:val="Pa1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40% min.</w:t>
            </w:r>
          </w:p>
        </w:tc>
      </w:tr>
      <w:tr w:rsidR="00590E67" w:rsidRPr="00590E67" w14:paraId="6ECA6905" w14:textId="77777777" w:rsidTr="00C95512">
        <w:trPr>
          <w:gridAfter w:val="1"/>
          <w:wAfter w:w="6" w:type="dxa"/>
        </w:trPr>
        <w:tc>
          <w:tcPr>
            <w:tcW w:w="1350" w:type="dxa"/>
            <w:vAlign w:val="bottom"/>
          </w:tcPr>
          <w:p w14:paraId="4AB3EE60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SM-9.0 D</w:t>
            </w:r>
          </w:p>
        </w:tc>
        <w:tc>
          <w:tcPr>
            <w:tcW w:w="1350" w:type="dxa"/>
            <w:vAlign w:val="bottom"/>
          </w:tcPr>
          <w:p w14:paraId="73CCC0A6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85% min.</w:t>
            </w:r>
          </w:p>
        </w:tc>
        <w:tc>
          <w:tcPr>
            <w:tcW w:w="1350" w:type="dxa"/>
            <w:vAlign w:val="bottom"/>
          </w:tcPr>
          <w:p w14:paraId="1107901A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80% min.</w:t>
            </w:r>
          </w:p>
        </w:tc>
        <w:tc>
          <w:tcPr>
            <w:tcW w:w="1561" w:type="dxa"/>
            <w:vAlign w:val="bottom"/>
          </w:tcPr>
          <w:p w14:paraId="6A2FE938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  <w:vertAlign w:val="superscript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10% max.</w:t>
            </w: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409" w:type="dxa"/>
            <w:vAlign w:val="bottom"/>
          </w:tcPr>
          <w:p w14:paraId="4B12F6E3" w14:textId="77777777" w:rsidR="00D963DE" w:rsidRPr="00590E67" w:rsidRDefault="00D963DE" w:rsidP="00D963DE">
            <w:pPr>
              <w:pStyle w:val="Default"/>
              <w:jc w:val="center"/>
              <w:rPr>
                <w:rStyle w:val="A3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45% min.</w:t>
            </w:r>
          </w:p>
        </w:tc>
        <w:tc>
          <w:tcPr>
            <w:tcW w:w="1551" w:type="dxa"/>
            <w:gridSpan w:val="2"/>
            <w:vAlign w:val="bottom"/>
          </w:tcPr>
          <w:p w14:paraId="319651BC" w14:textId="77777777" w:rsidR="00D963DE" w:rsidRPr="00590E67" w:rsidRDefault="00D963DE" w:rsidP="00D963DE">
            <w:pPr>
              <w:pStyle w:val="Pa1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45% min.</w:t>
            </w:r>
          </w:p>
        </w:tc>
      </w:tr>
      <w:tr w:rsidR="00590E67" w:rsidRPr="00590E67" w14:paraId="37FBE875" w14:textId="77777777" w:rsidTr="00C95512">
        <w:trPr>
          <w:gridAfter w:val="1"/>
          <w:wAfter w:w="6" w:type="dxa"/>
        </w:trPr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62BC8D8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SM-9.0 E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8C4F331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95% min.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6B267C7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90% min.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35443A59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  <w:vertAlign w:val="superscript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10% max.</w:t>
            </w: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157F4851" w14:textId="77777777" w:rsidR="00D963DE" w:rsidRPr="00590E67" w:rsidRDefault="00D963DE" w:rsidP="00D963DE">
            <w:pPr>
              <w:pStyle w:val="Default"/>
              <w:jc w:val="center"/>
              <w:rPr>
                <w:rStyle w:val="A3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45% min.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vAlign w:val="bottom"/>
          </w:tcPr>
          <w:p w14:paraId="4F06190D" w14:textId="77777777" w:rsidR="00D963DE" w:rsidRPr="00590E67" w:rsidRDefault="00D963DE" w:rsidP="00D963DE">
            <w:pPr>
              <w:pStyle w:val="Pa1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45% min.</w:t>
            </w:r>
          </w:p>
        </w:tc>
      </w:tr>
      <w:tr w:rsidR="00590E67" w:rsidRPr="00590E67" w14:paraId="7DD74324" w14:textId="77777777" w:rsidTr="00C95512">
        <w:trPr>
          <w:gridAfter w:val="1"/>
          <w:wAfter w:w="6" w:type="dxa"/>
        </w:trPr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6119716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SM-9.5 A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BDE04E0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85% min.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F6DF612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80% min.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0885CB36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  <w:vertAlign w:val="superscript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10% max.</w:t>
            </w: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0FD192B7" w14:textId="77777777" w:rsidR="00D963DE" w:rsidRPr="00590E67" w:rsidRDefault="00D963DE" w:rsidP="00D963DE">
            <w:pPr>
              <w:pStyle w:val="Default"/>
              <w:jc w:val="center"/>
              <w:rPr>
                <w:rStyle w:val="A3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45% min.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vAlign w:val="bottom"/>
          </w:tcPr>
          <w:p w14:paraId="75F61D84" w14:textId="77777777" w:rsidR="00D963DE" w:rsidRPr="00590E67" w:rsidRDefault="00D963DE" w:rsidP="00D963DE">
            <w:pPr>
              <w:pStyle w:val="Pa1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45% min.</w:t>
            </w:r>
          </w:p>
        </w:tc>
      </w:tr>
      <w:tr w:rsidR="00590E67" w:rsidRPr="00590E67" w14:paraId="0E98200D" w14:textId="77777777" w:rsidTr="00C95512">
        <w:trPr>
          <w:gridAfter w:val="1"/>
          <w:wAfter w:w="6" w:type="dxa"/>
        </w:trPr>
        <w:tc>
          <w:tcPr>
            <w:tcW w:w="1350" w:type="dxa"/>
            <w:vAlign w:val="bottom"/>
          </w:tcPr>
          <w:p w14:paraId="4637B563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 xml:space="preserve">SM-9.5 D </w:t>
            </w:r>
          </w:p>
        </w:tc>
        <w:tc>
          <w:tcPr>
            <w:tcW w:w="1350" w:type="dxa"/>
            <w:vAlign w:val="bottom"/>
          </w:tcPr>
          <w:p w14:paraId="623673CD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85% min.</w:t>
            </w:r>
          </w:p>
        </w:tc>
        <w:tc>
          <w:tcPr>
            <w:tcW w:w="1350" w:type="dxa"/>
            <w:vAlign w:val="bottom"/>
          </w:tcPr>
          <w:p w14:paraId="5E055B55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80% min.</w:t>
            </w:r>
          </w:p>
        </w:tc>
        <w:tc>
          <w:tcPr>
            <w:tcW w:w="1561" w:type="dxa"/>
            <w:vAlign w:val="bottom"/>
          </w:tcPr>
          <w:p w14:paraId="0E8DC03F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  <w:vertAlign w:val="superscript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10% max.</w:t>
            </w: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409" w:type="dxa"/>
            <w:vAlign w:val="bottom"/>
          </w:tcPr>
          <w:p w14:paraId="6F14E7BB" w14:textId="77777777" w:rsidR="00D963DE" w:rsidRPr="00590E67" w:rsidRDefault="00D963DE" w:rsidP="00D963DE">
            <w:pPr>
              <w:pStyle w:val="Default"/>
              <w:jc w:val="center"/>
              <w:rPr>
                <w:rStyle w:val="A3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45% min.</w:t>
            </w:r>
          </w:p>
        </w:tc>
        <w:tc>
          <w:tcPr>
            <w:tcW w:w="1551" w:type="dxa"/>
            <w:gridSpan w:val="2"/>
            <w:vAlign w:val="bottom"/>
          </w:tcPr>
          <w:p w14:paraId="100AEFA4" w14:textId="77777777" w:rsidR="00D963DE" w:rsidRPr="00590E67" w:rsidRDefault="00D963DE" w:rsidP="00D963DE">
            <w:pPr>
              <w:pStyle w:val="Pa1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45% min.</w:t>
            </w:r>
          </w:p>
        </w:tc>
      </w:tr>
      <w:tr w:rsidR="00590E67" w:rsidRPr="00590E67" w14:paraId="3CFB83C6" w14:textId="77777777" w:rsidTr="00C95512">
        <w:trPr>
          <w:gridAfter w:val="1"/>
          <w:wAfter w:w="6" w:type="dxa"/>
        </w:trPr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D125269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SM-9.5 E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F06F1F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95% min.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E3BE2C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90% min.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68036384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  <w:vertAlign w:val="superscript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10% max.</w:t>
            </w: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650DAE5F" w14:textId="77777777" w:rsidR="00D963DE" w:rsidRPr="00590E67" w:rsidRDefault="00D963DE" w:rsidP="00D963DE">
            <w:pPr>
              <w:pStyle w:val="Default"/>
              <w:jc w:val="center"/>
              <w:rPr>
                <w:rStyle w:val="A3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45% min.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vAlign w:val="bottom"/>
          </w:tcPr>
          <w:p w14:paraId="58E7502C" w14:textId="77777777" w:rsidR="00D963DE" w:rsidRPr="00590E67" w:rsidRDefault="00D963DE" w:rsidP="00D963DE">
            <w:pPr>
              <w:pStyle w:val="Pa1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45% min.</w:t>
            </w:r>
          </w:p>
        </w:tc>
      </w:tr>
      <w:tr w:rsidR="00590E67" w:rsidRPr="00590E67" w14:paraId="4BB980B7" w14:textId="77777777" w:rsidTr="00C95512">
        <w:trPr>
          <w:gridAfter w:val="1"/>
          <w:wAfter w:w="6" w:type="dxa"/>
        </w:trPr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7FB09F7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SM-12.5 A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4BA03B4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85% min.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F2CC1FE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80% min.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331B108E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  <w:vertAlign w:val="superscript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10% max.</w:t>
            </w: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3056E4EA" w14:textId="77777777" w:rsidR="00D963DE" w:rsidRPr="00590E67" w:rsidRDefault="00D963DE" w:rsidP="00D963DE">
            <w:pPr>
              <w:pStyle w:val="Default"/>
              <w:jc w:val="center"/>
              <w:rPr>
                <w:rStyle w:val="A3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45% min.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vAlign w:val="bottom"/>
          </w:tcPr>
          <w:p w14:paraId="1098A9DF" w14:textId="77777777" w:rsidR="00D963DE" w:rsidRPr="00590E67" w:rsidRDefault="00D963DE" w:rsidP="00D963DE">
            <w:pPr>
              <w:pStyle w:val="Pa1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45% min.</w:t>
            </w:r>
          </w:p>
        </w:tc>
      </w:tr>
      <w:tr w:rsidR="00590E67" w:rsidRPr="00590E67" w14:paraId="3BB0C79E" w14:textId="77777777" w:rsidTr="00C95512">
        <w:trPr>
          <w:gridAfter w:val="1"/>
          <w:wAfter w:w="6" w:type="dxa"/>
        </w:trPr>
        <w:tc>
          <w:tcPr>
            <w:tcW w:w="1350" w:type="dxa"/>
            <w:vAlign w:val="bottom"/>
          </w:tcPr>
          <w:p w14:paraId="268BC8DE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SM-12.5 D</w:t>
            </w:r>
          </w:p>
        </w:tc>
        <w:tc>
          <w:tcPr>
            <w:tcW w:w="1350" w:type="dxa"/>
            <w:vAlign w:val="bottom"/>
          </w:tcPr>
          <w:p w14:paraId="5BA5C510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85% min.</w:t>
            </w:r>
          </w:p>
        </w:tc>
        <w:tc>
          <w:tcPr>
            <w:tcW w:w="1350" w:type="dxa"/>
            <w:vAlign w:val="bottom"/>
          </w:tcPr>
          <w:p w14:paraId="0185DD8B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80% min.</w:t>
            </w:r>
          </w:p>
        </w:tc>
        <w:tc>
          <w:tcPr>
            <w:tcW w:w="1561" w:type="dxa"/>
            <w:vAlign w:val="bottom"/>
          </w:tcPr>
          <w:p w14:paraId="0790D219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  <w:vertAlign w:val="superscript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10% max.</w:t>
            </w: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409" w:type="dxa"/>
            <w:vAlign w:val="bottom"/>
          </w:tcPr>
          <w:p w14:paraId="59D8D030" w14:textId="77777777" w:rsidR="00D963DE" w:rsidRPr="00590E67" w:rsidRDefault="00D963DE" w:rsidP="00D963DE">
            <w:pPr>
              <w:pStyle w:val="Default"/>
              <w:jc w:val="center"/>
              <w:rPr>
                <w:rStyle w:val="A3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45% min.</w:t>
            </w:r>
          </w:p>
        </w:tc>
        <w:tc>
          <w:tcPr>
            <w:tcW w:w="1551" w:type="dxa"/>
            <w:gridSpan w:val="2"/>
            <w:vAlign w:val="bottom"/>
          </w:tcPr>
          <w:p w14:paraId="6DB7B53D" w14:textId="77777777" w:rsidR="00D963DE" w:rsidRPr="00590E67" w:rsidRDefault="00D963DE" w:rsidP="00D963DE">
            <w:pPr>
              <w:pStyle w:val="Pa1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45% min.</w:t>
            </w:r>
          </w:p>
        </w:tc>
      </w:tr>
      <w:tr w:rsidR="00590E67" w:rsidRPr="00590E67" w14:paraId="789506DE" w14:textId="77777777" w:rsidTr="00C95512">
        <w:trPr>
          <w:gridAfter w:val="1"/>
          <w:wAfter w:w="6" w:type="dxa"/>
        </w:trPr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7E6C5F4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SM-12.5 E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B44D50B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95% min.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AADD1B3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90% min.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59529D89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  <w:vertAlign w:val="superscript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10% max.</w:t>
            </w: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517284FC" w14:textId="77777777" w:rsidR="00D963DE" w:rsidRPr="00590E67" w:rsidRDefault="00D963DE" w:rsidP="00D963DE">
            <w:pPr>
              <w:pStyle w:val="Default"/>
              <w:jc w:val="center"/>
              <w:rPr>
                <w:rStyle w:val="A3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45% min.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vAlign w:val="bottom"/>
          </w:tcPr>
          <w:p w14:paraId="316486D2" w14:textId="77777777" w:rsidR="00D963DE" w:rsidRPr="00590E67" w:rsidRDefault="00D963DE" w:rsidP="00D963DE">
            <w:pPr>
              <w:pStyle w:val="Pa1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45% min.</w:t>
            </w:r>
          </w:p>
        </w:tc>
      </w:tr>
      <w:tr w:rsidR="00590E67" w:rsidRPr="00590E67" w14:paraId="76362A30" w14:textId="77777777" w:rsidTr="00C95512">
        <w:trPr>
          <w:gridAfter w:val="1"/>
          <w:wAfter w:w="6" w:type="dxa"/>
        </w:trPr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8357806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IM-19.0 A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64A3DF3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85% min.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937367E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80% min.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063267DA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  <w:vertAlign w:val="superscript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10% max.</w:t>
            </w: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56C6D522" w14:textId="77777777" w:rsidR="00D963DE" w:rsidRPr="00590E67" w:rsidRDefault="00D963DE" w:rsidP="00D963DE">
            <w:pPr>
              <w:pStyle w:val="Default"/>
              <w:jc w:val="center"/>
              <w:rPr>
                <w:rStyle w:val="A3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45% min.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vAlign w:val="bottom"/>
          </w:tcPr>
          <w:p w14:paraId="24EB695F" w14:textId="77777777" w:rsidR="00D963DE" w:rsidRPr="00590E67" w:rsidRDefault="00D963DE" w:rsidP="00D963DE">
            <w:pPr>
              <w:pStyle w:val="Pa1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45% min.</w:t>
            </w:r>
          </w:p>
        </w:tc>
      </w:tr>
      <w:tr w:rsidR="00590E67" w:rsidRPr="00590E67" w14:paraId="031A250D" w14:textId="77777777" w:rsidTr="00C95512">
        <w:trPr>
          <w:gridAfter w:val="1"/>
          <w:wAfter w:w="6" w:type="dxa"/>
        </w:trPr>
        <w:tc>
          <w:tcPr>
            <w:tcW w:w="1350" w:type="dxa"/>
            <w:vAlign w:val="bottom"/>
          </w:tcPr>
          <w:p w14:paraId="16FD7AFC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IM-19.0 D</w:t>
            </w:r>
          </w:p>
        </w:tc>
        <w:tc>
          <w:tcPr>
            <w:tcW w:w="1350" w:type="dxa"/>
            <w:vAlign w:val="bottom"/>
          </w:tcPr>
          <w:p w14:paraId="1563DFA7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95% min.</w:t>
            </w:r>
          </w:p>
        </w:tc>
        <w:tc>
          <w:tcPr>
            <w:tcW w:w="1350" w:type="dxa"/>
            <w:vAlign w:val="bottom"/>
          </w:tcPr>
          <w:p w14:paraId="3387D5CC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90% min.</w:t>
            </w:r>
          </w:p>
        </w:tc>
        <w:tc>
          <w:tcPr>
            <w:tcW w:w="1561" w:type="dxa"/>
            <w:vAlign w:val="bottom"/>
          </w:tcPr>
          <w:p w14:paraId="7D21BB90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  <w:vertAlign w:val="superscript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10% max.</w:t>
            </w: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409" w:type="dxa"/>
            <w:vAlign w:val="bottom"/>
          </w:tcPr>
          <w:p w14:paraId="122575F5" w14:textId="77777777" w:rsidR="00D963DE" w:rsidRPr="00590E67" w:rsidRDefault="00D963DE" w:rsidP="00D963DE">
            <w:pPr>
              <w:pStyle w:val="Default"/>
              <w:jc w:val="center"/>
              <w:rPr>
                <w:rStyle w:val="A3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45% min.</w:t>
            </w:r>
          </w:p>
        </w:tc>
        <w:tc>
          <w:tcPr>
            <w:tcW w:w="1551" w:type="dxa"/>
            <w:gridSpan w:val="2"/>
            <w:vAlign w:val="bottom"/>
          </w:tcPr>
          <w:p w14:paraId="422AE82F" w14:textId="77777777" w:rsidR="00D963DE" w:rsidRPr="00590E67" w:rsidRDefault="00D963DE" w:rsidP="00D963DE">
            <w:pPr>
              <w:pStyle w:val="Pa1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45% min.</w:t>
            </w:r>
          </w:p>
        </w:tc>
      </w:tr>
      <w:tr w:rsidR="00590E67" w:rsidRPr="00590E67" w14:paraId="3C485633" w14:textId="77777777" w:rsidTr="00C95512">
        <w:trPr>
          <w:gridAfter w:val="1"/>
          <w:wAfter w:w="6" w:type="dxa"/>
        </w:trPr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D0C0C43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IM-19.0 E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23F2415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95% min.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B581DE1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90% min.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7E7F4270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  <w:vertAlign w:val="superscript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10% max.</w:t>
            </w: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7324ACB5" w14:textId="77777777" w:rsidR="00D963DE" w:rsidRPr="00590E67" w:rsidRDefault="00D963DE" w:rsidP="00D963DE">
            <w:pPr>
              <w:pStyle w:val="Default"/>
              <w:jc w:val="center"/>
              <w:rPr>
                <w:rStyle w:val="A3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45% min.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vAlign w:val="bottom"/>
          </w:tcPr>
          <w:p w14:paraId="61029CDB" w14:textId="77777777" w:rsidR="00D963DE" w:rsidRPr="00590E67" w:rsidRDefault="00D963DE" w:rsidP="00D963DE">
            <w:pPr>
              <w:pStyle w:val="Pa1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45% min.</w:t>
            </w:r>
          </w:p>
        </w:tc>
      </w:tr>
      <w:tr w:rsidR="00590E67" w:rsidRPr="00590E67" w14:paraId="76DD0400" w14:textId="77777777" w:rsidTr="00C95512">
        <w:trPr>
          <w:gridAfter w:val="1"/>
          <w:wAfter w:w="6" w:type="dxa"/>
        </w:trPr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E1FB7CC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BM-25.0 A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1DADBB5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80% min.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42B9D5A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75% min.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38403D11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10% max.</w:t>
            </w:r>
            <w:r w:rsidRPr="00590E67">
              <w:rPr>
                <w:rStyle w:val="A3"/>
                <w:rFonts w:ascii="Arial" w:hAnsi="Arial" w:cs="Arial"/>
                <w:color w:val="auto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137397EF" w14:textId="77777777" w:rsidR="00D963DE" w:rsidRPr="00590E67" w:rsidRDefault="00D963DE" w:rsidP="00D963DE">
            <w:pPr>
              <w:pStyle w:val="Default"/>
              <w:jc w:val="center"/>
              <w:rPr>
                <w:rStyle w:val="A3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45% min.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vAlign w:val="bottom"/>
          </w:tcPr>
          <w:p w14:paraId="54986EBC" w14:textId="77777777" w:rsidR="00D963DE" w:rsidRPr="00590E67" w:rsidRDefault="00D963DE" w:rsidP="00D963DE">
            <w:pPr>
              <w:pStyle w:val="Pa1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45% min.</w:t>
            </w:r>
          </w:p>
        </w:tc>
      </w:tr>
      <w:tr w:rsidR="00590E67" w:rsidRPr="00590E67" w14:paraId="0A33D91D" w14:textId="77777777" w:rsidTr="00C95512">
        <w:trPr>
          <w:gridAfter w:val="1"/>
          <w:wAfter w:w="6" w:type="dxa"/>
        </w:trPr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7EF6ECF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BM-25.0 D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77AC9F3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80% min.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A24573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75% min.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184EFBE9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10% max.</w:t>
            </w:r>
            <w:r w:rsidRPr="00590E67">
              <w:rPr>
                <w:rStyle w:val="A3"/>
                <w:rFonts w:ascii="Arial" w:hAnsi="Arial" w:cs="Arial"/>
                <w:color w:val="auto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2922D6CA" w14:textId="77777777" w:rsidR="00D963DE" w:rsidRPr="00590E67" w:rsidRDefault="00D963DE" w:rsidP="00D963DE">
            <w:pPr>
              <w:pStyle w:val="Default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45% min.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vAlign w:val="bottom"/>
          </w:tcPr>
          <w:p w14:paraId="3896BF40" w14:textId="77777777" w:rsidR="00D963DE" w:rsidRPr="00590E67" w:rsidRDefault="00D963DE" w:rsidP="00D963DE">
            <w:pPr>
              <w:pStyle w:val="Pa1"/>
              <w:jc w:val="center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590E67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45% min.</w:t>
            </w:r>
          </w:p>
        </w:tc>
      </w:tr>
      <w:tr w:rsidR="00D963DE" w:rsidRPr="00590E67" w14:paraId="28B1C49C" w14:textId="77777777" w:rsidTr="00C95512">
        <w:trPr>
          <w:gridAfter w:val="2"/>
          <w:wAfter w:w="12" w:type="dxa"/>
        </w:trPr>
        <w:tc>
          <w:tcPr>
            <w:tcW w:w="8565" w:type="dxa"/>
            <w:gridSpan w:val="6"/>
            <w:tcBorders>
              <w:top w:val="single" w:sz="4" w:space="0" w:color="auto"/>
            </w:tcBorders>
            <w:vAlign w:val="bottom"/>
          </w:tcPr>
          <w:p w14:paraId="021CDF5E" w14:textId="77777777" w:rsidR="00D963DE" w:rsidRPr="00590E67" w:rsidRDefault="00D963DE" w:rsidP="00D963DE">
            <w:pPr>
              <w:pStyle w:val="Pa1"/>
              <w:rPr>
                <w:rStyle w:val="A0"/>
                <w:rFonts w:ascii="Arial" w:hAnsi="Arial" w:cs="Arial"/>
                <w:color w:val="auto"/>
              </w:rPr>
            </w:pPr>
            <w:r w:rsidRPr="00590E67">
              <w:rPr>
                <w:rStyle w:val="A4"/>
                <w:rFonts w:ascii="Arial" w:hAnsi="Arial" w:cs="Arial"/>
                <w:color w:val="auto"/>
                <w:sz w:val="18"/>
                <w:szCs w:val="18"/>
                <w:vertAlign w:val="superscript"/>
              </w:rPr>
              <w:t>1</w:t>
            </w:r>
            <w:r w:rsidRPr="00590E67">
              <w:rPr>
                <w:rStyle w:val="A5"/>
                <w:rFonts w:ascii="Arial" w:hAnsi="Arial" w:cs="Arial"/>
                <w:color w:val="auto"/>
                <w:sz w:val="18"/>
                <w:szCs w:val="18"/>
              </w:rPr>
              <w:t>10 percent measured at 5:1 on maximum to minimum dimensions</w:t>
            </w:r>
          </w:p>
        </w:tc>
      </w:tr>
    </w:tbl>
    <w:p w14:paraId="46D055A3" w14:textId="77777777" w:rsidR="00D27CC6" w:rsidRPr="00590E67" w:rsidRDefault="00D27CC6" w:rsidP="00D27CC6">
      <w:pPr>
        <w:pStyle w:val="Pa1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A76F6C8" w14:textId="6F53B43B" w:rsidR="00D27CC6" w:rsidRPr="00590E67" w:rsidRDefault="00C95512" w:rsidP="00C95512">
      <w:pPr>
        <w:pStyle w:val="Pa3"/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>Table II-13 – Asphalt Concrete Mixtures: Design Range</w:t>
      </w:r>
      <w:r>
        <w:rPr>
          <w:rStyle w:val="A0"/>
          <w:rFonts w:ascii="Arial" w:hAnsi="Arial" w:cs="Arial"/>
          <w:bCs/>
          <w:color w:val="auto"/>
          <w:sz w:val="20"/>
          <w:szCs w:val="20"/>
        </w:rPr>
        <w:t xml:space="preserve"> is replaced with the following:</w:t>
      </w:r>
    </w:p>
    <w:tbl>
      <w:tblPr>
        <w:tblW w:w="9227" w:type="dxa"/>
        <w:tblInd w:w="403" w:type="dxa"/>
        <w:tblLayout w:type="fixed"/>
        <w:tblLook w:val="0000" w:firstRow="0" w:lastRow="0" w:firstColumn="0" w:lastColumn="0" w:noHBand="0" w:noVBand="0"/>
      </w:tblPr>
      <w:tblGrid>
        <w:gridCol w:w="1350"/>
        <w:gridCol w:w="710"/>
        <w:gridCol w:w="710"/>
        <w:gridCol w:w="710"/>
        <w:gridCol w:w="710"/>
        <w:gridCol w:w="710"/>
        <w:gridCol w:w="710"/>
        <w:gridCol w:w="710"/>
        <w:gridCol w:w="847"/>
        <w:gridCol w:w="720"/>
        <w:gridCol w:w="720"/>
        <w:gridCol w:w="620"/>
      </w:tblGrid>
      <w:tr w:rsidR="00C95512" w:rsidRPr="00590E67" w14:paraId="604024DA" w14:textId="77777777" w:rsidTr="00A77D00">
        <w:tc>
          <w:tcPr>
            <w:tcW w:w="9227" w:type="dxa"/>
            <w:gridSpan w:val="12"/>
            <w:tcBorders>
              <w:bottom w:val="single" w:sz="4" w:space="0" w:color="auto"/>
            </w:tcBorders>
          </w:tcPr>
          <w:p w14:paraId="10E6117A" w14:textId="54F9C39E" w:rsidR="00C95512" w:rsidRPr="00590E67" w:rsidRDefault="00C95512" w:rsidP="00C95512">
            <w:pPr>
              <w:autoSpaceDE w:val="0"/>
              <w:autoSpaceDN w:val="0"/>
              <w:adjustRightInd w:val="0"/>
              <w:spacing w:after="0" w:line="241" w:lineRule="atLeast"/>
              <w:ind w:left="3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b/>
                <w:bCs/>
                <w:szCs w:val="20"/>
              </w:rPr>
              <w:t>TABLE II-13</w:t>
            </w:r>
          </w:p>
          <w:p w14:paraId="65393F59" w14:textId="52DFEDDB" w:rsidR="00C95512" w:rsidRPr="00590E67" w:rsidRDefault="00C95512" w:rsidP="00C95512">
            <w:pPr>
              <w:spacing w:after="0"/>
              <w:ind w:left="30"/>
              <w:jc w:val="center"/>
              <w:rPr>
                <w:rFonts w:cs="Arial"/>
                <w:b/>
                <w:spacing w:val="-2"/>
                <w:szCs w:val="20"/>
              </w:rPr>
            </w:pPr>
            <w:r w:rsidRPr="00590E67">
              <w:rPr>
                <w:rFonts w:cs="Arial"/>
                <w:b/>
                <w:bCs/>
                <w:szCs w:val="20"/>
              </w:rPr>
              <w:t>Asphalt Concrete Mixtures: Design Range</w:t>
            </w:r>
          </w:p>
        </w:tc>
      </w:tr>
      <w:tr w:rsidR="00590E67" w:rsidRPr="00590E67" w14:paraId="342134B4" w14:textId="77777777" w:rsidTr="006472C8">
        <w:tc>
          <w:tcPr>
            <w:tcW w:w="1350" w:type="dxa"/>
            <w:vMerge w:val="restart"/>
            <w:tcBorders>
              <w:top w:val="single" w:sz="4" w:space="0" w:color="auto"/>
            </w:tcBorders>
            <w:tcMar>
              <w:left w:w="43" w:type="dxa"/>
              <w:right w:w="43" w:type="dxa"/>
            </w:tcMar>
          </w:tcPr>
          <w:p w14:paraId="17D2B223" w14:textId="77777777" w:rsidR="005F02C7" w:rsidRPr="00590E67" w:rsidRDefault="005F02C7" w:rsidP="00D963DE">
            <w:pPr>
              <w:spacing w:after="0"/>
              <w:jc w:val="center"/>
              <w:rPr>
                <w:rFonts w:cs="Arial"/>
                <w:szCs w:val="20"/>
              </w:rPr>
            </w:pPr>
          </w:p>
          <w:p w14:paraId="0908B49F" w14:textId="77777777" w:rsidR="005F02C7" w:rsidRPr="00590E67" w:rsidRDefault="005F02C7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b/>
                <w:szCs w:val="20"/>
              </w:rPr>
              <w:t>Mix Type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14:paraId="0D14EF9D" w14:textId="77777777" w:rsidR="005F02C7" w:rsidRPr="00590E67" w:rsidRDefault="005F02C7" w:rsidP="00D963DE">
            <w:pPr>
              <w:spacing w:after="0"/>
              <w:jc w:val="center"/>
              <w:rPr>
                <w:rFonts w:cs="Arial"/>
                <w:b/>
                <w:spacing w:val="-2"/>
                <w:szCs w:val="20"/>
              </w:rPr>
            </w:pPr>
          </w:p>
        </w:tc>
        <w:tc>
          <w:tcPr>
            <w:tcW w:w="7167" w:type="dxa"/>
            <w:gridSpan w:val="10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</w:tcPr>
          <w:p w14:paraId="2E05EB50" w14:textId="01614EB4" w:rsidR="005F02C7" w:rsidRPr="00590E67" w:rsidRDefault="005F02C7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b/>
                <w:spacing w:val="-2"/>
                <w:szCs w:val="20"/>
              </w:rPr>
              <w:t>Percentage by Weight Passing Square Mesh Sieves</w:t>
            </w:r>
          </w:p>
        </w:tc>
      </w:tr>
      <w:tr w:rsidR="00590E67" w:rsidRPr="00590E67" w14:paraId="7720835C" w14:textId="77777777" w:rsidTr="00AD649F">
        <w:trPr>
          <w:trHeight w:val="413"/>
        </w:trPr>
        <w:tc>
          <w:tcPr>
            <w:tcW w:w="1350" w:type="dxa"/>
            <w:vMerge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</w:tcPr>
          <w:p w14:paraId="78EFB2A8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</w:tcPr>
          <w:p w14:paraId="598FBDF1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b/>
                <w:szCs w:val="20"/>
              </w:rPr>
              <w:t>1 1/2 in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</w:tcPr>
          <w:p w14:paraId="7A76AB40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b/>
                <w:szCs w:val="20"/>
              </w:rPr>
              <w:t>1 in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</w:tcPr>
          <w:p w14:paraId="3594BB40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b/>
                <w:szCs w:val="20"/>
              </w:rPr>
              <w:t>¾ in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</w:tcPr>
          <w:p w14:paraId="25E0499D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b/>
                <w:szCs w:val="20"/>
              </w:rPr>
              <w:t>½ in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</w:tcPr>
          <w:p w14:paraId="2874CAD4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b/>
                <w:szCs w:val="20"/>
              </w:rPr>
              <w:t>3/8 in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</w:tcPr>
          <w:p w14:paraId="2395E2BC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b/>
                <w:szCs w:val="20"/>
              </w:rPr>
              <w:t>No. 4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</w:tcPr>
          <w:p w14:paraId="48281738" w14:textId="3684A6DC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b/>
                <w:szCs w:val="20"/>
              </w:rPr>
              <w:t xml:space="preserve">No. 8 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636370C7" w14:textId="117340EF" w:rsidR="006472C8" w:rsidRPr="00590E67" w:rsidRDefault="00AD649F" w:rsidP="00D963DE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 w:rsidRPr="00590E67">
              <w:rPr>
                <w:rFonts w:cs="Arial"/>
                <w:b/>
                <w:szCs w:val="20"/>
              </w:rPr>
              <w:t>No. 16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</w:tcPr>
          <w:p w14:paraId="450F9FC7" w14:textId="7739118E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b/>
                <w:szCs w:val="20"/>
              </w:rPr>
              <w:t>No. 30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</w:tcPr>
          <w:p w14:paraId="0371665F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b/>
                <w:szCs w:val="20"/>
              </w:rPr>
              <w:t>No. 50</w:t>
            </w:r>
          </w:p>
        </w:tc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  <w:tcMar>
              <w:left w:w="43" w:type="dxa"/>
              <w:right w:w="43" w:type="dxa"/>
            </w:tcMar>
          </w:tcPr>
          <w:p w14:paraId="3070EC28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b/>
                <w:szCs w:val="20"/>
              </w:rPr>
              <w:t>No. 200</w:t>
            </w:r>
          </w:p>
        </w:tc>
      </w:tr>
      <w:tr w:rsidR="00590E67" w:rsidRPr="00590E67" w14:paraId="0DBA69F6" w14:textId="77777777" w:rsidTr="00AD649F">
        <w:tc>
          <w:tcPr>
            <w:tcW w:w="1350" w:type="dxa"/>
            <w:tcBorders>
              <w:top w:val="single" w:sz="4" w:space="0" w:color="auto"/>
            </w:tcBorders>
            <w:tcMar>
              <w:left w:w="43" w:type="dxa"/>
              <w:right w:w="43" w:type="dxa"/>
            </w:tcMar>
          </w:tcPr>
          <w:p w14:paraId="355C4F8B" w14:textId="226BB0FE" w:rsidR="006472C8" w:rsidRPr="00590E67" w:rsidRDefault="00590E67" w:rsidP="00AD649F">
            <w:pPr>
              <w:spacing w:after="0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SM-4.75 A,D,E</w:t>
            </w:r>
          </w:p>
        </w:tc>
        <w:tc>
          <w:tcPr>
            <w:tcW w:w="710" w:type="dxa"/>
            <w:tcBorders>
              <w:top w:val="single" w:sz="4" w:space="0" w:color="auto"/>
            </w:tcBorders>
            <w:tcMar>
              <w:left w:w="43" w:type="dxa"/>
              <w:right w:w="43" w:type="dxa"/>
            </w:tcMar>
          </w:tcPr>
          <w:p w14:paraId="6F5F1B4C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tcMar>
              <w:left w:w="43" w:type="dxa"/>
              <w:right w:w="43" w:type="dxa"/>
            </w:tcMar>
          </w:tcPr>
          <w:p w14:paraId="2EA71A63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tcMar>
              <w:left w:w="43" w:type="dxa"/>
              <w:right w:w="43" w:type="dxa"/>
            </w:tcMar>
          </w:tcPr>
          <w:p w14:paraId="5BAC1178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tcMar>
              <w:left w:w="43" w:type="dxa"/>
              <w:right w:w="43" w:type="dxa"/>
            </w:tcMar>
          </w:tcPr>
          <w:p w14:paraId="732709B3" w14:textId="59350C0A" w:rsidR="006472C8" w:rsidRPr="00590E67" w:rsidRDefault="00E23DC5" w:rsidP="00AD649F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100</w:t>
            </w:r>
            <w:r w:rsidRPr="00590E67">
              <w:rPr>
                <w:rFonts w:cs="Arial"/>
                <w:szCs w:val="20"/>
                <w:vertAlign w:val="superscript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</w:tcBorders>
            <w:tcMar>
              <w:left w:w="43" w:type="dxa"/>
              <w:right w:w="43" w:type="dxa"/>
            </w:tcMar>
          </w:tcPr>
          <w:p w14:paraId="3BAC0174" w14:textId="3F7E3AB0" w:rsidR="006472C8" w:rsidRPr="00590E67" w:rsidRDefault="00590E67" w:rsidP="00AD649F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95-100</w:t>
            </w:r>
          </w:p>
        </w:tc>
        <w:tc>
          <w:tcPr>
            <w:tcW w:w="710" w:type="dxa"/>
            <w:tcBorders>
              <w:top w:val="single" w:sz="4" w:space="0" w:color="auto"/>
            </w:tcBorders>
            <w:tcMar>
              <w:left w:w="43" w:type="dxa"/>
              <w:right w:w="43" w:type="dxa"/>
            </w:tcMar>
          </w:tcPr>
          <w:p w14:paraId="50C0887F" w14:textId="74C55E01" w:rsidR="006472C8" w:rsidRPr="00590E67" w:rsidRDefault="00590E67" w:rsidP="00AD649F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90-100</w:t>
            </w:r>
          </w:p>
        </w:tc>
        <w:tc>
          <w:tcPr>
            <w:tcW w:w="710" w:type="dxa"/>
            <w:tcBorders>
              <w:top w:val="single" w:sz="4" w:space="0" w:color="auto"/>
            </w:tcBorders>
            <w:tcMar>
              <w:left w:w="43" w:type="dxa"/>
              <w:right w:w="43" w:type="dxa"/>
            </w:tcMar>
          </w:tcPr>
          <w:p w14:paraId="05414350" w14:textId="0AB979C9" w:rsidR="006472C8" w:rsidRPr="00590E67" w:rsidRDefault="006472C8" w:rsidP="00AD649F">
            <w:pPr>
              <w:spacing w:after="0"/>
              <w:rPr>
                <w:rFonts w:cs="Arial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</w:tcPr>
          <w:p w14:paraId="5524B042" w14:textId="25E2885A" w:rsidR="006472C8" w:rsidRPr="00590E67" w:rsidRDefault="00590E67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30-55</w:t>
            </w:r>
          </w:p>
        </w:tc>
        <w:tc>
          <w:tcPr>
            <w:tcW w:w="720" w:type="dxa"/>
            <w:tcBorders>
              <w:top w:val="single" w:sz="4" w:space="0" w:color="auto"/>
            </w:tcBorders>
            <w:tcMar>
              <w:left w:w="43" w:type="dxa"/>
              <w:right w:w="43" w:type="dxa"/>
            </w:tcMar>
          </w:tcPr>
          <w:p w14:paraId="33BFF901" w14:textId="78EA7202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tcMar>
              <w:left w:w="43" w:type="dxa"/>
              <w:right w:w="43" w:type="dxa"/>
            </w:tcMar>
          </w:tcPr>
          <w:p w14:paraId="66C063E4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</w:tcBorders>
            <w:tcMar>
              <w:left w:w="43" w:type="dxa"/>
              <w:right w:w="43" w:type="dxa"/>
            </w:tcMar>
          </w:tcPr>
          <w:p w14:paraId="7DC51B6F" w14:textId="0D469D56" w:rsidR="006472C8" w:rsidRPr="00590E67" w:rsidRDefault="00590E67" w:rsidP="00AD649F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6-13</w:t>
            </w:r>
          </w:p>
        </w:tc>
      </w:tr>
      <w:tr w:rsidR="00590E67" w:rsidRPr="00590E67" w14:paraId="727BDB13" w14:textId="77777777" w:rsidTr="00AD649F">
        <w:tc>
          <w:tcPr>
            <w:tcW w:w="1350" w:type="dxa"/>
            <w:tcMar>
              <w:left w:w="43" w:type="dxa"/>
              <w:right w:w="43" w:type="dxa"/>
            </w:tcMar>
          </w:tcPr>
          <w:p w14:paraId="1232B38C" w14:textId="77777777" w:rsidR="00AD649F" w:rsidRPr="00590E67" w:rsidRDefault="00AD649F" w:rsidP="00AD649F">
            <w:pPr>
              <w:spacing w:after="0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SM-9.0 A,D,E</w:t>
            </w:r>
          </w:p>
          <w:p w14:paraId="068FA33C" w14:textId="77777777" w:rsidR="00AD649F" w:rsidRPr="00590E67" w:rsidRDefault="00AD649F" w:rsidP="00D963DE">
            <w:pPr>
              <w:spacing w:after="0"/>
              <w:rPr>
                <w:rFonts w:cs="Arial"/>
                <w:szCs w:val="20"/>
              </w:rPr>
            </w:pPr>
          </w:p>
        </w:tc>
        <w:tc>
          <w:tcPr>
            <w:tcW w:w="710" w:type="dxa"/>
            <w:tcMar>
              <w:left w:w="43" w:type="dxa"/>
              <w:right w:w="43" w:type="dxa"/>
            </w:tcMar>
          </w:tcPr>
          <w:p w14:paraId="4F75F54F" w14:textId="77777777" w:rsidR="00AD649F" w:rsidRPr="00590E67" w:rsidRDefault="00AD649F" w:rsidP="00D963DE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10" w:type="dxa"/>
            <w:tcMar>
              <w:left w:w="43" w:type="dxa"/>
              <w:right w:w="43" w:type="dxa"/>
            </w:tcMar>
          </w:tcPr>
          <w:p w14:paraId="7B50C098" w14:textId="77777777" w:rsidR="00AD649F" w:rsidRPr="00590E67" w:rsidRDefault="00AD649F" w:rsidP="00D963DE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10" w:type="dxa"/>
            <w:tcMar>
              <w:left w:w="43" w:type="dxa"/>
              <w:right w:w="43" w:type="dxa"/>
            </w:tcMar>
          </w:tcPr>
          <w:p w14:paraId="63F992CF" w14:textId="77777777" w:rsidR="00AD649F" w:rsidRPr="00590E67" w:rsidRDefault="00AD649F" w:rsidP="00D963DE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10" w:type="dxa"/>
            <w:tcMar>
              <w:left w:w="43" w:type="dxa"/>
              <w:right w:w="43" w:type="dxa"/>
            </w:tcMar>
          </w:tcPr>
          <w:p w14:paraId="7881F852" w14:textId="59B60D0C" w:rsidR="00AD649F" w:rsidRPr="00590E67" w:rsidRDefault="00AD649F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100</w:t>
            </w:r>
            <w:r w:rsidRPr="00590E67">
              <w:rPr>
                <w:rFonts w:cs="Arial"/>
                <w:szCs w:val="20"/>
                <w:vertAlign w:val="superscript"/>
              </w:rPr>
              <w:t>1</w:t>
            </w:r>
          </w:p>
        </w:tc>
        <w:tc>
          <w:tcPr>
            <w:tcW w:w="710" w:type="dxa"/>
            <w:tcMar>
              <w:left w:w="43" w:type="dxa"/>
              <w:right w:w="43" w:type="dxa"/>
            </w:tcMar>
          </w:tcPr>
          <w:p w14:paraId="2D205BEC" w14:textId="0DA47447" w:rsidR="00AD649F" w:rsidRPr="00590E67" w:rsidRDefault="00AD649F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90-100</w:t>
            </w:r>
          </w:p>
        </w:tc>
        <w:tc>
          <w:tcPr>
            <w:tcW w:w="710" w:type="dxa"/>
            <w:tcMar>
              <w:left w:w="43" w:type="dxa"/>
              <w:right w:w="43" w:type="dxa"/>
            </w:tcMar>
          </w:tcPr>
          <w:p w14:paraId="4D734992" w14:textId="5B3380D2" w:rsidR="00AD649F" w:rsidRPr="00590E67" w:rsidRDefault="00AD649F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90 max.</w:t>
            </w:r>
          </w:p>
        </w:tc>
        <w:tc>
          <w:tcPr>
            <w:tcW w:w="710" w:type="dxa"/>
            <w:tcMar>
              <w:left w:w="43" w:type="dxa"/>
              <w:right w:w="43" w:type="dxa"/>
            </w:tcMar>
          </w:tcPr>
          <w:p w14:paraId="5ADA41E6" w14:textId="0C5E4835" w:rsidR="00AD649F" w:rsidRPr="00590E67" w:rsidRDefault="00AD649F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47-67</w:t>
            </w:r>
          </w:p>
        </w:tc>
        <w:tc>
          <w:tcPr>
            <w:tcW w:w="847" w:type="dxa"/>
          </w:tcPr>
          <w:p w14:paraId="021F08EC" w14:textId="77777777" w:rsidR="00AD649F" w:rsidRPr="00590E67" w:rsidRDefault="00AD649F" w:rsidP="00D963DE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20" w:type="dxa"/>
            <w:tcMar>
              <w:left w:w="43" w:type="dxa"/>
              <w:right w:w="43" w:type="dxa"/>
            </w:tcMar>
          </w:tcPr>
          <w:p w14:paraId="7BA5FC94" w14:textId="77777777" w:rsidR="00AD649F" w:rsidRPr="00590E67" w:rsidRDefault="00AD649F" w:rsidP="00D963DE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20" w:type="dxa"/>
            <w:tcMar>
              <w:left w:w="43" w:type="dxa"/>
              <w:right w:w="43" w:type="dxa"/>
            </w:tcMar>
          </w:tcPr>
          <w:p w14:paraId="29D7B879" w14:textId="77777777" w:rsidR="00AD649F" w:rsidRPr="00590E67" w:rsidRDefault="00AD649F" w:rsidP="00D963DE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20" w:type="dxa"/>
            <w:tcMar>
              <w:left w:w="43" w:type="dxa"/>
              <w:right w:w="43" w:type="dxa"/>
            </w:tcMar>
          </w:tcPr>
          <w:p w14:paraId="53CCCA5B" w14:textId="1688D688" w:rsidR="00AD649F" w:rsidRPr="00590E67" w:rsidRDefault="00AD649F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2-10</w:t>
            </w:r>
          </w:p>
        </w:tc>
      </w:tr>
      <w:tr w:rsidR="00590E67" w:rsidRPr="00590E67" w14:paraId="35739507" w14:textId="77777777" w:rsidTr="00AD649F">
        <w:tc>
          <w:tcPr>
            <w:tcW w:w="1350" w:type="dxa"/>
            <w:tcMar>
              <w:left w:w="43" w:type="dxa"/>
              <w:right w:w="43" w:type="dxa"/>
            </w:tcMar>
          </w:tcPr>
          <w:p w14:paraId="437FC6ED" w14:textId="77777777" w:rsidR="006472C8" w:rsidRPr="00590E67" w:rsidRDefault="006472C8" w:rsidP="00D963DE">
            <w:pPr>
              <w:spacing w:after="0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SM-9.5 A,D,E</w:t>
            </w:r>
          </w:p>
        </w:tc>
        <w:tc>
          <w:tcPr>
            <w:tcW w:w="710" w:type="dxa"/>
            <w:tcMar>
              <w:left w:w="43" w:type="dxa"/>
              <w:right w:w="43" w:type="dxa"/>
            </w:tcMar>
          </w:tcPr>
          <w:p w14:paraId="39391A8A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10" w:type="dxa"/>
            <w:tcMar>
              <w:left w:w="43" w:type="dxa"/>
              <w:right w:w="43" w:type="dxa"/>
            </w:tcMar>
          </w:tcPr>
          <w:p w14:paraId="5EBBF70C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10" w:type="dxa"/>
            <w:tcMar>
              <w:left w:w="43" w:type="dxa"/>
              <w:right w:w="43" w:type="dxa"/>
            </w:tcMar>
          </w:tcPr>
          <w:p w14:paraId="6C017C2C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10" w:type="dxa"/>
            <w:tcMar>
              <w:left w:w="43" w:type="dxa"/>
              <w:right w:w="43" w:type="dxa"/>
            </w:tcMar>
          </w:tcPr>
          <w:p w14:paraId="100584A5" w14:textId="7CDEA0AF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100</w:t>
            </w:r>
            <w:r w:rsidRPr="00590E67">
              <w:rPr>
                <w:rFonts w:cs="Arial"/>
                <w:szCs w:val="20"/>
                <w:vertAlign w:val="superscript"/>
              </w:rPr>
              <w:t>1</w:t>
            </w:r>
          </w:p>
        </w:tc>
        <w:tc>
          <w:tcPr>
            <w:tcW w:w="710" w:type="dxa"/>
            <w:tcMar>
              <w:left w:w="43" w:type="dxa"/>
              <w:right w:w="43" w:type="dxa"/>
            </w:tcMar>
          </w:tcPr>
          <w:p w14:paraId="3EBE6DB5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90-100</w:t>
            </w:r>
          </w:p>
        </w:tc>
        <w:tc>
          <w:tcPr>
            <w:tcW w:w="710" w:type="dxa"/>
            <w:tcMar>
              <w:left w:w="43" w:type="dxa"/>
              <w:right w:w="43" w:type="dxa"/>
            </w:tcMar>
          </w:tcPr>
          <w:p w14:paraId="2A838256" w14:textId="03C75031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58-80</w:t>
            </w:r>
          </w:p>
        </w:tc>
        <w:tc>
          <w:tcPr>
            <w:tcW w:w="710" w:type="dxa"/>
            <w:tcMar>
              <w:left w:w="43" w:type="dxa"/>
              <w:right w:w="43" w:type="dxa"/>
            </w:tcMar>
          </w:tcPr>
          <w:p w14:paraId="122BDEF5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38-67</w:t>
            </w:r>
          </w:p>
        </w:tc>
        <w:tc>
          <w:tcPr>
            <w:tcW w:w="847" w:type="dxa"/>
          </w:tcPr>
          <w:p w14:paraId="15D2D337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20" w:type="dxa"/>
            <w:tcMar>
              <w:left w:w="43" w:type="dxa"/>
              <w:right w:w="43" w:type="dxa"/>
            </w:tcMar>
          </w:tcPr>
          <w:p w14:paraId="38151BF2" w14:textId="7B8AC5CA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23 max</w:t>
            </w:r>
          </w:p>
        </w:tc>
        <w:tc>
          <w:tcPr>
            <w:tcW w:w="720" w:type="dxa"/>
            <w:tcMar>
              <w:left w:w="43" w:type="dxa"/>
              <w:right w:w="43" w:type="dxa"/>
            </w:tcMar>
          </w:tcPr>
          <w:p w14:paraId="1CDDDC92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20" w:type="dxa"/>
            <w:tcMar>
              <w:left w:w="43" w:type="dxa"/>
              <w:right w:w="43" w:type="dxa"/>
            </w:tcMar>
          </w:tcPr>
          <w:p w14:paraId="066395B9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2-10</w:t>
            </w:r>
          </w:p>
        </w:tc>
      </w:tr>
      <w:tr w:rsidR="00590E67" w:rsidRPr="00590E67" w14:paraId="56C57996" w14:textId="77777777" w:rsidTr="00AD649F">
        <w:tc>
          <w:tcPr>
            <w:tcW w:w="1350" w:type="dxa"/>
            <w:tcMar>
              <w:left w:w="43" w:type="dxa"/>
              <w:right w:w="43" w:type="dxa"/>
            </w:tcMar>
          </w:tcPr>
          <w:p w14:paraId="2E28F793" w14:textId="77777777" w:rsidR="006472C8" w:rsidRPr="00590E67" w:rsidRDefault="006472C8" w:rsidP="00D963DE">
            <w:pPr>
              <w:spacing w:after="0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SM-12.5 A,D,E</w:t>
            </w:r>
          </w:p>
        </w:tc>
        <w:tc>
          <w:tcPr>
            <w:tcW w:w="710" w:type="dxa"/>
            <w:tcMar>
              <w:left w:w="43" w:type="dxa"/>
              <w:right w:w="43" w:type="dxa"/>
            </w:tcMar>
          </w:tcPr>
          <w:p w14:paraId="66936BE3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10" w:type="dxa"/>
            <w:tcMar>
              <w:left w:w="43" w:type="dxa"/>
              <w:right w:w="43" w:type="dxa"/>
            </w:tcMar>
          </w:tcPr>
          <w:p w14:paraId="409ED5E1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10" w:type="dxa"/>
            <w:tcMar>
              <w:left w:w="43" w:type="dxa"/>
              <w:right w:w="43" w:type="dxa"/>
            </w:tcMar>
          </w:tcPr>
          <w:p w14:paraId="28800097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100</w:t>
            </w:r>
          </w:p>
        </w:tc>
        <w:tc>
          <w:tcPr>
            <w:tcW w:w="710" w:type="dxa"/>
            <w:tcMar>
              <w:left w:w="43" w:type="dxa"/>
              <w:right w:w="43" w:type="dxa"/>
            </w:tcMar>
          </w:tcPr>
          <w:p w14:paraId="51A37141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95-100</w:t>
            </w:r>
          </w:p>
        </w:tc>
        <w:tc>
          <w:tcPr>
            <w:tcW w:w="710" w:type="dxa"/>
            <w:tcMar>
              <w:left w:w="43" w:type="dxa"/>
              <w:right w:w="43" w:type="dxa"/>
            </w:tcMar>
          </w:tcPr>
          <w:p w14:paraId="063CA0A3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90 max.</w:t>
            </w:r>
          </w:p>
        </w:tc>
        <w:tc>
          <w:tcPr>
            <w:tcW w:w="710" w:type="dxa"/>
            <w:tcMar>
              <w:left w:w="43" w:type="dxa"/>
              <w:right w:w="43" w:type="dxa"/>
            </w:tcMar>
          </w:tcPr>
          <w:p w14:paraId="5EEB2E68" w14:textId="105C0999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58-80</w:t>
            </w:r>
          </w:p>
        </w:tc>
        <w:tc>
          <w:tcPr>
            <w:tcW w:w="710" w:type="dxa"/>
            <w:tcMar>
              <w:left w:w="43" w:type="dxa"/>
              <w:right w:w="43" w:type="dxa"/>
            </w:tcMar>
          </w:tcPr>
          <w:p w14:paraId="7F603786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34-50</w:t>
            </w:r>
          </w:p>
        </w:tc>
        <w:tc>
          <w:tcPr>
            <w:tcW w:w="847" w:type="dxa"/>
          </w:tcPr>
          <w:p w14:paraId="465AE94F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20" w:type="dxa"/>
            <w:tcMar>
              <w:left w:w="43" w:type="dxa"/>
              <w:right w:w="43" w:type="dxa"/>
            </w:tcMar>
          </w:tcPr>
          <w:p w14:paraId="293F1787" w14:textId="53FDB022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23 max</w:t>
            </w:r>
          </w:p>
        </w:tc>
        <w:tc>
          <w:tcPr>
            <w:tcW w:w="720" w:type="dxa"/>
            <w:tcMar>
              <w:left w:w="43" w:type="dxa"/>
              <w:right w:w="43" w:type="dxa"/>
            </w:tcMar>
          </w:tcPr>
          <w:p w14:paraId="747655A7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20" w:type="dxa"/>
            <w:tcMar>
              <w:left w:w="43" w:type="dxa"/>
              <w:right w:w="43" w:type="dxa"/>
            </w:tcMar>
          </w:tcPr>
          <w:p w14:paraId="7AC0F009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2-10</w:t>
            </w:r>
          </w:p>
        </w:tc>
      </w:tr>
      <w:tr w:rsidR="00590E67" w:rsidRPr="00590E67" w14:paraId="3AA3CFEC" w14:textId="77777777" w:rsidTr="00AD649F">
        <w:tc>
          <w:tcPr>
            <w:tcW w:w="1350" w:type="dxa"/>
            <w:tcMar>
              <w:left w:w="43" w:type="dxa"/>
              <w:right w:w="43" w:type="dxa"/>
            </w:tcMar>
          </w:tcPr>
          <w:p w14:paraId="70D6541E" w14:textId="77777777" w:rsidR="006472C8" w:rsidRPr="00590E67" w:rsidRDefault="006472C8" w:rsidP="00D963DE">
            <w:pPr>
              <w:spacing w:after="0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IM-19.0 A,D,E</w:t>
            </w:r>
          </w:p>
        </w:tc>
        <w:tc>
          <w:tcPr>
            <w:tcW w:w="710" w:type="dxa"/>
            <w:tcMar>
              <w:left w:w="43" w:type="dxa"/>
              <w:right w:w="43" w:type="dxa"/>
            </w:tcMar>
          </w:tcPr>
          <w:p w14:paraId="093E7205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10" w:type="dxa"/>
            <w:tcMar>
              <w:left w:w="43" w:type="dxa"/>
              <w:right w:w="43" w:type="dxa"/>
            </w:tcMar>
          </w:tcPr>
          <w:p w14:paraId="3BA8EF33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100</w:t>
            </w:r>
          </w:p>
        </w:tc>
        <w:tc>
          <w:tcPr>
            <w:tcW w:w="710" w:type="dxa"/>
            <w:tcMar>
              <w:left w:w="43" w:type="dxa"/>
              <w:right w:w="43" w:type="dxa"/>
            </w:tcMar>
          </w:tcPr>
          <w:p w14:paraId="5AED5902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90-100</w:t>
            </w:r>
          </w:p>
        </w:tc>
        <w:tc>
          <w:tcPr>
            <w:tcW w:w="710" w:type="dxa"/>
            <w:tcMar>
              <w:left w:w="43" w:type="dxa"/>
              <w:right w:w="43" w:type="dxa"/>
            </w:tcMar>
          </w:tcPr>
          <w:p w14:paraId="5E7C87A1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90 max.</w:t>
            </w:r>
          </w:p>
        </w:tc>
        <w:tc>
          <w:tcPr>
            <w:tcW w:w="710" w:type="dxa"/>
            <w:tcMar>
              <w:left w:w="43" w:type="dxa"/>
              <w:right w:w="43" w:type="dxa"/>
            </w:tcMar>
          </w:tcPr>
          <w:p w14:paraId="6A6C0686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--</w:t>
            </w:r>
          </w:p>
        </w:tc>
        <w:tc>
          <w:tcPr>
            <w:tcW w:w="710" w:type="dxa"/>
            <w:tcMar>
              <w:left w:w="43" w:type="dxa"/>
              <w:right w:w="43" w:type="dxa"/>
            </w:tcMar>
          </w:tcPr>
          <w:p w14:paraId="4D43371E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--</w:t>
            </w:r>
          </w:p>
        </w:tc>
        <w:tc>
          <w:tcPr>
            <w:tcW w:w="710" w:type="dxa"/>
            <w:tcMar>
              <w:left w:w="43" w:type="dxa"/>
              <w:right w:w="43" w:type="dxa"/>
            </w:tcMar>
          </w:tcPr>
          <w:p w14:paraId="26A65E14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28-49</w:t>
            </w:r>
          </w:p>
        </w:tc>
        <w:tc>
          <w:tcPr>
            <w:tcW w:w="847" w:type="dxa"/>
          </w:tcPr>
          <w:p w14:paraId="4FDE9DF5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20" w:type="dxa"/>
            <w:tcMar>
              <w:left w:w="43" w:type="dxa"/>
              <w:right w:w="43" w:type="dxa"/>
            </w:tcMar>
          </w:tcPr>
          <w:p w14:paraId="5773F97C" w14:textId="28B55730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20" w:type="dxa"/>
            <w:tcMar>
              <w:left w:w="43" w:type="dxa"/>
              <w:right w:w="43" w:type="dxa"/>
            </w:tcMar>
          </w:tcPr>
          <w:p w14:paraId="1736EA2F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20" w:type="dxa"/>
            <w:tcMar>
              <w:left w:w="43" w:type="dxa"/>
              <w:right w:w="43" w:type="dxa"/>
            </w:tcMar>
          </w:tcPr>
          <w:p w14:paraId="30C2C246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2-8</w:t>
            </w:r>
          </w:p>
        </w:tc>
      </w:tr>
      <w:tr w:rsidR="00590E67" w:rsidRPr="00590E67" w14:paraId="4F3BF73D" w14:textId="77777777" w:rsidTr="00AD649F">
        <w:tc>
          <w:tcPr>
            <w:tcW w:w="1350" w:type="dxa"/>
            <w:tcMar>
              <w:left w:w="43" w:type="dxa"/>
              <w:right w:w="43" w:type="dxa"/>
            </w:tcMar>
          </w:tcPr>
          <w:p w14:paraId="396C5811" w14:textId="77777777" w:rsidR="006472C8" w:rsidRPr="00590E67" w:rsidRDefault="006472C8" w:rsidP="00D963DE">
            <w:pPr>
              <w:spacing w:after="0"/>
              <w:rPr>
                <w:rFonts w:cs="Arial"/>
                <w:szCs w:val="20"/>
                <w:vertAlign w:val="superscript"/>
              </w:rPr>
            </w:pPr>
            <w:r w:rsidRPr="00590E67">
              <w:rPr>
                <w:rFonts w:cs="Arial"/>
                <w:szCs w:val="20"/>
              </w:rPr>
              <w:t>BM-25.0 A,D</w:t>
            </w:r>
          </w:p>
        </w:tc>
        <w:tc>
          <w:tcPr>
            <w:tcW w:w="710" w:type="dxa"/>
            <w:tcMar>
              <w:left w:w="43" w:type="dxa"/>
              <w:right w:w="43" w:type="dxa"/>
            </w:tcMar>
          </w:tcPr>
          <w:p w14:paraId="735F964C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100</w:t>
            </w:r>
          </w:p>
        </w:tc>
        <w:tc>
          <w:tcPr>
            <w:tcW w:w="710" w:type="dxa"/>
            <w:tcMar>
              <w:left w:w="43" w:type="dxa"/>
              <w:right w:w="43" w:type="dxa"/>
            </w:tcMar>
          </w:tcPr>
          <w:p w14:paraId="3515C664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90-100</w:t>
            </w:r>
          </w:p>
        </w:tc>
        <w:tc>
          <w:tcPr>
            <w:tcW w:w="710" w:type="dxa"/>
            <w:tcMar>
              <w:left w:w="43" w:type="dxa"/>
              <w:right w:w="43" w:type="dxa"/>
            </w:tcMar>
          </w:tcPr>
          <w:p w14:paraId="1F68A9A5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90 max.</w:t>
            </w:r>
          </w:p>
        </w:tc>
        <w:tc>
          <w:tcPr>
            <w:tcW w:w="710" w:type="dxa"/>
            <w:tcMar>
              <w:left w:w="43" w:type="dxa"/>
              <w:right w:w="43" w:type="dxa"/>
            </w:tcMar>
          </w:tcPr>
          <w:p w14:paraId="0D40E514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--</w:t>
            </w:r>
          </w:p>
        </w:tc>
        <w:tc>
          <w:tcPr>
            <w:tcW w:w="710" w:type="dxa"/>
            <w:tcMar>
              <w:left w:w="43" w:type="dxa"/>
              <w:right w:w="43" w:type="dxa"/>
            </w:tcMar>
          </w:tcPr>
          <w:p w14:paraId="0DA0E458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--</w:t>
            </w:r>
          </w:p>
        </w:tc>
        <w:tc>
          <w:tcPr>
            <w:tcW w:w="710" w:type="dxa"/>
            <w:tcMar>
              <w:left w:w="43" w:type="dxa"/>
              <w:right w:w="43" w:type="dxa"/>
            </w:tcMar>
          </w:tcPr>
          <w:p w14:paraId="7064C0A8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--</w:t>
            </w:r>
          </w:p>
        </w:tc>
        <w:tc>
          <w:tcPr>
            <w:tcW w:w="710" w:type="dxa"/>
            <w:tcMar>
              <w:left w:w="43" w:type="dxa"/>
              <w:right w:w="43" w:type="dxa"/>
            </w:tcMar>
          </w:tcPr>
          <w:p w14:paraId="643FF22D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19-38</w:t>
            </w:r>
          </w:p>
        </w:tc>
        <w:tc>
          <w:tcPr>
            <w:tcW w:w="847" w:type="dxa"/>
          </w:tcPr>
          <w:p w14:paraId="0DD89BC2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20" w:type="dxa"/>
            <w:tcMar>
              <w:left w:w="43" w:type="dxa"/>
              <w:right w:w="43" w:type="dxa"/>
            </w:tcMar>
          </w:tcPr>
          <w:p w14:paraId="043AA003" w14:textId="2A5EB1D2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20" w:type="dxa"/>
            <w:tcMar>
              <w:left w:w="43" w:type="dxa"/>
              <w:right w:w="43" w:type="dxa"/>
            </w:tcMar>
          </w:tcPr>
          <w:p w14:paraId="581949A3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20" w:type="dxa"/>
            <w:tcMar>
              <w:left w:w="43" w:type="dxa"/>
              <w:right w:w="43" w:type="dxa"/>
            </w:tcMar>
          </w:tcPr>
          <w:p w14:paraId="5D2AD50B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1-7</w:t>
            </w:r>
          </w:p>
        </w:tc>
      </w:tr>
      <w:tr w:rsidR="00590E67" w:rsidRPr="00590E67" w14:paraId="0A6AC6F5" w14:textId="77777777" w:rsidTr="00AD649F">
        <w:tc>
          <w:tcPr>
            <w:tcW w:w="135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</w:tcPr>
          <w:p w14:paraId="4A88BCBF" w14:textId="77777777" w:rsidR="006472C8" w:rsidRPr="00590E67" w:rsidRDefault="006472C8" w:rsidP="00D963DE">
            <w:pPr>
              <w:spacing w:after="0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C (Curb Mix)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</w:tcPr>
          <w:p w14:paraId="5C837C68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</w:tcPr>
          <w:p w14:paraId="3B4882D0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</w:tcPr>
          <w:p w14:paraId="67CF4804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</w:tcPr>
          <w:p w14:paraId="160AB538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100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</w:tcPr>
          <w:p w14:paraId="33D6F12C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92-100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</w:tcPr>
          <w:p w14:paraId="57EEF7EE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70-75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</w:tcPr>
          <w:p w14:paraId="05AA423A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50-60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1EA33DB5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</w:tcPr>
          <w:p w14:paraId="6FBB5999" w14:textId="49DC2C7B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28-36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</w:tcPr>
          <w:p w14:paraId="01693B12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15-20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tcMar>
              <w:left w:w="43" w:type="dxa"/>
              <w:right w:w="43" w:type="dxa"/>
            </w:tcMar>
          </w:tcPr>
          <w:p w14:paraId="3D0BD803" w14:textId="77777777" w:rsidR="006472C8" w:rsidRPr="00590E67" w:rsidRDefault="006472C8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7-9</w:t>
            </w:r>
          </w:p>
        </w:tc>
      </w:tr>
      <w:tr w:rsidR="00AD649F" w:rsidRPr="00590E67" w14:paraId="0DC3D901" w14:textId="77777777" w:rsidTr="008A7F6D">
        <w:tc>
          <w:tcPr>
            <w:tcW w:w="9227" w:type="dxa"/>
            <w:gridSpan w:val="12"/>
            <w:tcBorders>
              <w:top w:val="single" w:sz="4" w:space="0" w:color="auto"/>
            </w:tcBorders>
          </w:tcPr>
          <w:p w14:paraId="3D5F581B" w14:textId="7783061E" w:rsidR="00AD649F" w:rsidRPr="00590E67" w:rsidRDefault="00AD649F" w:rsidP="00D963DE">
            <w:pPr>
              <w:spacing w:after="0"/>
              <w:rPr>
                <w:rFonts w:cs="Arial"/>
                <w:sz w:val="18"/>
                <w:szCs w:val="18"/>
              </w:rPr>
            </w:pPr>
            <w:r w:rsidRPr="00590E67">
              <w:rPr>
                <w:rFonts w:cs="Arial"/>
                <w:sz w:val="18"/>
                <w:szCs w:val="18"/>
                <w:vertAlign w:val="superscript"/>
              </w:rPr>
              <w:t>1</w:t>
            </w:r>
            <w:r w:rsidRPr="00590E67">
              <w:rPr>
                <w:rFonts w:cs="Arial"/>
                <w:sz w:val="18"/>
                <w:szCs w:val="18"/>
              </w:rPr>
              <w:t>A production tolerance of 1% will be applied to this sieve regardless of the number of tests in the lot.</w:t>
            </w:r>
          </w:p>
        </w:tc>
      </w:tr>
    </w:tbl>
    <w:p w14:paraId="2D68C2FF" w14:textId="2723D0C9" w:rsidR="00D27CC6" w:rsidRDefault="00D27CC6" w:rsidP="00D27CC6">
      <w:pPr>
        <w:pStyle w:val="Pa21"/>
        <w:ind w:left="180"/>
        <w:rPr>
          <w:rFonts w:ascii="Arial" w:hAnsi="Arial" w:cs="Arial"/>
          <w:sz w:val="20"/>
          <w:szCs w:val="20"/>
        </w:rPr>
      </w:pPr>
    </w:p>
    <w:p w14:paraId="240D7BF9" w14:textId="65971866" w:rsidR="00C95512" w:rsidRPr="00C95512" w:rsidRDefault="00C95512" w:rsidP="00C95512">
      <w:pPr>
        <w:ind w:left="360"/>
      </w:pPr>
      <w:r>
        <w:rPr>
          <w:b/>
        </w:rPr>
        <w:t>Table II-14 – Mix Design Criteria</w:t>
      </w:r>
      <w:r>
        <w:t xml:space="preserve"> is replaced with the following:</w:t>
      </w:r>
    </w:p>
    <w:tbl>
      <w:tblPr>
        <w:tblW w:w="8730" w:type="dxa"/>
        <w:tblInd w:w="749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1350"/>
        <w:gridCol w:w="1350"/>
        <w:gridCol w:w="900"/>
        <w:gridCol w:w="1350"/>
        <w:gridCol w:w="720"/>
        <w:gridCol w:w="1620"/>
        <w:gridCol w:w="1440"/>
      </w:tblGrid>
      <w:tr w:rsidR="00590E67" w:rsidRPr="00590E67" w14:paraId="2835E458" w14:textId="77777777" w:rsidTr="00D963DE">
        <w:trPr>
          <w:cantSplit/>
          <w:trHeight w:val="45"/>
        </w:trPr>
        <w:tc>
          <w:tcPr>
            <w:tcW w:w="87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270D7CFE" w14:textId="77777777" w:rsidR="00D27CC6" w:rsidRPr="00590E67" w:rsidRDefault="00D27CC6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b/>
                <w:bCs/>
                <w:szCs w:val="20"/>
              </w:rPr>
              <w:t>TABLE II-14</w:t>
            </w:r>
          </w:p>
          <w:p w14:paraId="4B80D345" w14:textId="77777777" w:rsidR="00D27CC6" w:rsidRPr="00590E67" w:rsidRDefault="00D27CC6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b/>
                <w:szCs w:val="20"/>
              </w:rPr>
              <w:t>Mix Design Criteria</w:t>
            </w:r>
          </w:p>
        </w:tc>
      </w:tr>
      <w:tr w:rsidR="00590E67" w:rsidRPr="00590E67" w14:paraId="12E84ACA" w14:textId="77777777" w:rsidTr="00D963DE">
        <w:trPr>
          <w:cantSplit/>
          <w:trHeight w:val="803"/>
        </w:trPr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3685DB7C" w14:textId="77777777" w:rsidR="00D27CC6" w:rsidRPr="00590E67" w:rsidRDefault="00D27CC6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b/>
                <w:szCs w:val="20"/>
              </w:rPr>
              <w:t>Mix Type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484203E1" w14:textId="77777777" w:rsidR="00D27CC6" w:rsidRPr="00590E67" w:rsidRDefault="00D27CC6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b/>
                <w:szCs w:val="20"/>
              </w:rPr>
              <w:t>VTM (%)</w:t>
            </w:r>
          </w:p>
          <w:p w14:paraId="279BB4CB" w14:textId="77777777" w:rsidR="00D27CC6" w:rsidRPr="00590E67" w:rsidRDefault="00D27CC6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b/>
                <w:szCs w:val="20"/>
              </w:rPr>
              <w:t>Production</w:t>
            </w:r>
          </w:p>
          <w:p w14:paraId="1B73925C" w14:textId="6DF5E973" w:rsidR="00D27CC6" w:rsidRPr="00590E67" w:rsidRDefault="00D27CC6" w:rsidP="00D963DE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3BC29941" w14:textId="77777777" w:rsidR="00D27CC6" w:rsidRPr="00590E67" w:rsidRDefault="00D27CC6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b/>
                <w:szCs w:val="20"/>
              </w:rPr>
              <w:t>VFA</w:t>
            </w:r>
          </w:p>
          <w:p w14:paraId="337E378B" w14:textId="77777777" w:rsidR="00D27CC6" w:rsidRPr="00590E67" w:rsidRDefault="00D27CC6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b/>
                <w:szCs w:val="20"/>
              </w:rPr>
              <w:t>(%)</w:t>
            </w:r>
          </w:p>
          <w:p w14:paraId="0C259CAD" w14:textId="77777777" w:rsidR="00D27CC6" w:rsidRPr="00590E67" w:rsidRDefault="00D27CC6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b/>
                <w:szCs w:val="20"/>
              </w:rPr>
              <w:t>Design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19F84FC6" w14:textId="77777777" w:rsidR="00D27CC6" w:rsidRPr="00590E67" w:rsidRDefault="00D27CC6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b/>
                <w:szCs w:val="20"/>
              </w:rPr>
              <w:t>VFA (%)</w:t>
            </w:r>
          </w:p>
          <w:p w14:paraId="661917E0" w14:textId="77777777" w:rsidR="00D27CC6" w:rsidRPr="00590E67" w:rsidRDefault="00D27CC6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b/>
                <w:bCs/>
                <w:iCs/>
                <w:szCs w:val="20"/>
              </w:rPr>
              <w:t>Production</w:t>
            </w:r>
          </w:p>
          <w:p w14:paraId="6BB5C803" w14:textId="0E09DBAA" w:rsidR="00D27CC6" w:rsidRPr="00590E67" w:rsidRDefault="00D27CC6" w:rsidP="00D963DE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37C6FA8D" w14:textId="77777777" w:rsidR="00D27CC6" w:rsidRPr="00590E67" w:rsidRDefault="00D27CC6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b/>
                <w:szCs w:val="20"/>
              </w:rPr>
              <w:t>Min. VMA</w:t>
            </w:r>
          </w:p>
          <w:p w14:paraId="6786B695" w14:textId="77777777" w:rsidR="00D27CC6" w:rsidRPr="00590E67" w:rsidRDefault="00D27CC6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b/>
                <w:szCs w:val="20"/>
              </w:rPr>
              <w:t>(%)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36175748" w14:textId="77777777" w:rsidR="00D27CC6" w:rsidRPr="00590E67" w:rsidRDefault="00D27CC6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b/>
                <w:szCs w:val="20"/>
              </w:rPr>
              <w:t>Fines/Asphalt</w:t>
            </w:r>
          </w:p>
          <w:p w14:paraId="387C473D" w14:textId="77777777" w:rsidR="00D27CC6" w:rsidRPr="00590E67" w:rsidRDefault="00D27CC6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b/>
                <w:szCs w:val="20"/>
              </w:rPr>
              <w:t>Ratio</w:t>
            </w:r>
          </w:p>
          <w:p w14:paraId="12C5C016" w14:textId="2B3CB80A" w:rsidR="00D27CC6" w:rsidRPr="00590E67" w:rsidRDefault="00D27CC6" w:rsidP="00D963DE">
            <w:pPr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4766C610" w14:textId="77777777" w:rsidR="00D27CC6" w:rsidRPr="00590E67" w:rsidRDefault="00D27CC6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b/>
                <w:bCs/>
                <w:szCs w:val="20"/>
              </w:rPr>
              <w:t>No. of</w:t>
            </w:r>
          </w:p>
          <w:p w14:paraId="4CC924E2" w14:textId="77777777" w:rsidR="00D27CC6" w:rsidRPr="00590E67" w:rsidRDefault="00D27CC6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b/>
                <w:bCs/>
                <w:szCs w:val="20"/>
              </w:rPr>
              <w:t>Gyrations</w:t>
            </w:r>
          </w:p>
          <w:p w14:paraId="5B98E078" w14:textId="77777777" w:rsidR="00D27CC6" w:rsidRPr="00590E67" w:rsidRDefault="00D27CC6" w:rsidP="00D963DE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b/>
                <w:szCs w:val="20"/>
              </w:rPr>
              <w:t>N Design</w:t>
            </w:r>
          </w:p>
        </w:tc>
      </w:tr>
      <w:tr w:rsidR="00590E67" w:rsidRPr="00590E67" w14:paraId="0E845DA3" w14:textId="77777777" w:rsidTr="00936419">
        <w:trPr>
          <w:cantSplit/>
          <w:trHeight w:val="41"/>
        </w:trPr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</w:tcPr>
          <w:p w14:paraId="79041CF7" w14:textId="37EAB980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  <w:vertAlign w:val="superscript"/>
              </w:rPr>
            </w:pPr>
            <w:r w:rsidRPr="00590E67">
              <w:rPr>
                <w:rFonts w:cs="Arial"/>
                <w:szCs w:val="20"/>
              </w:rPr>
              <w:t xml:space="preserve">SM4.75A </w:t>
            </w:r>
            <w:r w:rsidRPr="00590E67">
              <w:rPr>
                <w:rFonts w:cs="Arial"/>
                <w:szCs w:val="20"/>
                <w:vertAlign w:val="superscript"/>
              </w:rPr>
              <w:t>2,</w:t>
            </w:r>
            <w:r w:rsidRPr="00590E67">
              <w:rPr>
                <w:rFonts w:cs="Arial"/>
                <w:spacing w:val="-2"/>
                <w:szCs w:val="20"/>
                <w:vertAlign w:val="superscript"/>
              </w:rPr>
              <w:t xml:space="preserve"> 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</w:tcPr>
          <w:p w14:paraId="2DD815DC" w14:textId="42DB2D01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3.0-6.0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</w:tcPr>
          <w:p w14:paraId="55CB6293" w14:textId="6D5A6078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70-75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</w:tcPr>
          <w:p w14:paraId="76919071" w14:textId="3F33C505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70-80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</w:tcPr>
          <w:p w14:paraId="495F4699" w14:textId="401A1A2C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16.5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</w:tcPr>
          <w:p w14:paraId="672425AF" w14:textId="446ADD28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1.0-2.0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</w:tcPr>
          <w:p w14:paraId="70C69D10" w14:textId="52B312D5" w:rsidR="00590E67" w:rsidRPr="00590E67" w:rsidRDefault="00590E67" w:rsidP="00590E67">
            <w:pPr>
              <w:spacing w:after="0"/>
              <w:jc w:val="center"/>
              <w:rPr>
                <w:rFonts w:cs="Arial"/>
                <w:bCs/>
                <w:szCs w:val="20"/>
              </w:rPr>
            </w:pPr>
            <w:r w:rsidRPr="00590E67">
              <w:rPr>
                <w:rFonts w:cs="Arial"/>
                <w:bCs/>
                <w:szCs w:val="20"/>
              </w:rPr>
              <w:t>50</w:t>
            </w:r>
          </w:p>
        </w:tc>
      </w:tr>
      <w:tr w:rsidR="00590E67" w:rsidRPr="00590E67" w14:paraId="39641891" w14:textId="77777777" w:rsidTr="00936419">
        <w:trPr>
          <w:cantSplit/>
          <w:trHeight w:val="41"/>
        </w:trPr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</w:tcPr>
          <w:p w14:paraId="2AB10062" w14:textId="0CD15D43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 xml:space="preserve">SM4.75D </w:t>
            </w:r>
            <w:r w:rsidRPr="00590E67">
              <w:rPr>
                <w:rFonts w:cs="Arial"/>
                <w:szCs w:val="20"/>
                <w:vertAlign w:val="superscript"/>
              </w:rPr>
              <w:t>2,</w:t>
            </w:r>
            <w:r w:rsidRPr="00590E67">
              <w:rPr>
                <w:rFonts w:cs="Arial"/>
                <w:spacing w:val="-2"/>
                <w:szCs w:val="20"/>
                <w:vertAlign w:val="superscript"/>
              </w:rPr>
              <w:t xml:space="preserve"> 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</w:tcPr>
          <w:p w14:paraId="63687429" w14:textId="56F39A5F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3.0-6.0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</w:tcPr>
          <w:p w14:paraId="393D2A74" w14:textId="5A760FD8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70-75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</w:tcPr>
          <w:p w14:paraId="7A926AA5" w14:textId="7E4AA96E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70-80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</w:tcPr>
          <w:p w14:paraId="5E123938" w14:textId="1152EA9B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16.5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</w:tcPr>
          <w:p w14:paraId="7C2A0E27" w14:textId="34FF09B6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1.0-2.0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</w:tcPr>
          <w:p w14:paraId="746DF530" w14:textId="372456F2" w:rsidR="00590E67" w:rsidRPr="00590E67" w:rsidRDefault="00590E67" w:rsidP="00590E67">
            <w:pPr>
              <w:spacing w:after="0"/>
              <w:jc w:val="center"/>
              <w:rPr>
                <w:rFonts w:cs="Arial"/>
                <w:bCs/>
                <w:szCs w:val="20"/>
              </w:rPr>
            </w:pPr>
            <w:r w:rsidRPr="00590E67">
              <w:rPr>
                <w:rFonts w:cs="Arial"/>
                <w:bCs/>
                <w:szCs w:val="20"/>
              </w:rPr>
              <w:t>50</w:t>
            </w:r>
          </w:p>
        </w:tc>
      </w:tr>
      <w:tr w:rsidR="00590E67" w:rsidRPr="00590E67" w14:paraId="0AB21496" w14:textId="77777777" w:rsidTr="00936419">
        <w:trPr>
          <w:cantSplit/>
          <w:trHeight w:val="41"/>
        </w:trPr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</w:tcPr>
          <w:p w14:paraId="4BA79DD7" w14:textId="36945730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lastRenderedPageBreak/>
              <w:t xml:space="preserve">SM4.75E </w:t>
            </w:r>
            <w:r w:rsidRPr="00590E67">
              <w:rPr>
                <w:rFonts w:cs="Arial"/>
                <w:szCs w:val="20"/>
                <w:vertAlign w:val="superscript"/>
              </w:rPr>
              <w:t>2,</w:t>
            </w:r>
            <w:r w:rsidRPr="00590E67">
              <w:rPr>
                <w:rFonts w:cs="Arial"/>
                <w:spacing w:val="-2"/>
                <w:szCs w:val="20"/>
                <w:vertAlign w:val="superscript"/>
              </w:rPr>
              <w:t xml:space="preserve"> 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</w:tcPr>
          <w:p w14:paraId="785F1493" w14:textId="73E19723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3.0-6.0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</w:tcPr>
          <w:p w14:paraId="72A53293" w14:textId="30701D97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70-75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</w:tcPr>
          <w:p w14:paraId="46923640" w14:textId="582BF7B4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70-80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</w:tcPr>
          <w:p w14:paraId="72381109" w14:textId="29CAAA08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16.5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</w:tcPr>
          <w:p w14:paraId="6BF273AA" w14:textId="5EE9AF20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1.0-2.0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</w:tcPr>
          <w:p w14:paraId="4F4C2217" w14:textId="45F03DA2" w:rsidR="00590E67" w:rsidRPr="00590E67" w:rsidRDefault="00590E67" w:rsidP="00590E67">
            <w:pPr>
              <w:spacing w:after="0"/>
              <w:jc w:val="center"/>
              <w:rPr>
                <w:rFonts w:cs="Arial"/>
                <w:bCs/>
                <w:szCs w:val="20"/>
              </w:rPr>
            </w:pPr>
            <w:r w:rsidRPr="00590E67">
              <w:rPr>
                <w:rFonts w:cs="Arial"/>
                <w:bCs/>
                <w:szCs w:val="20"/>
              </w:rPr>
              <w:t>50</w:t>
            </w:r>
          </w:p>
        </w:tc>
      </w:tr>
      <w:tr w:rsidR="00590E67" w:rsidRPr="00590E67" w14:paraId="7A9A38CB" w14:textId="77777777" w:rsidTr="00D963DE">
        <w:trPr>
          <w:cantSplit/>
          <w:trHeight w:val="45"/>
        </w:trPr>
        <w:tc>
          <w:tcPr>
            <w:tcW w:w="135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7489F023" w14:textId="1CD97A1C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SM-9.0A</w:t>
            </w:r>
            <w:r w:rsidRPr="00590E67">
              <w:rPr>
                <w:rFonts w:cs="Arial"/>
                <w:szCs w:val="20"/>
                <w:vertAlign w:val="superscript"/>
              </w:rPr>
              <w:t xml:space="preserve"> 1,2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6ACE56DD" w14:textId="77777777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2.0-5.0</w:t>
            </w:r>
          </w:p>
        </w:tc>
        <w:tc>
          <w:tcPr>
            <w:tcW w:w="90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08E748B6" w14:textId="77777777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75-80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2BDD1B4D" w14:textId="77777777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70-85</w:t>
            </w:r>
          </w:p>
        </w:tc>
        <w:tc>
          <w:tcPr>
            <w:tcW w:w="72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5C6D20C1" w14:textId="5E2E3D6A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17.0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618E6666" w14:textId="77777777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0.6-1.3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2EFB528A" w14:textId="2EF70305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50</w:t>
            </w:r>
          </w:p>
        </w:tc>
      </w:tr>
      <w:tr w:rsidR="00590E67" w:rsidRPr="00590E67" w14:paraId="610F4E42" w14:textId="77777777" w:rsidTr="00D963DE">
        <w:trPr>
          <w:cantSplit/>
          <w:trHeight w:val="216"/>
        </w:trPr>
        <w:tc>
          <w:tcPr>
            <w:tcW w:w="135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0981BA96" w14:textId="6C542174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SM-9.0D</w:t>
            </w:r>
            <w:r w:rsidRPr="00590E67">
              <w:rPr>
                <w:rFonts w:cs="Arial"/>
                <w:szCs w:val="20"/>
                <w:vertAlign w:val="superscript"/>
              </w:rPr>
              <w:t xml:space="preserve"> 1,2</w:t>
            </w:r>
          </w:p>
        </w:tc>
        <w:tc>
          <w:tcPr>
            <w:tcW w:w="135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50DFC344" w14:textId="77777777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2.0-5.0</w:t>
            </w:r>
          </w:p>
        </w:tc>
        <w:tc>
          <w:tcPr>
            <w:tcW w:w="90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3352D914" w14:textId="77777777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75-80</w:t>
            </w:r>
          </w:p>
        </w:tc>
        <w:tc>
          <w:tcPr>
            <w:tcW w:w="135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0C5E91C9" w14:textId="77777777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70-85</w:t>
            </w:r>
          </w:p>
        </w:tc>
        <w:tc>
          <w:tcPr>
            <w:tcW w:w="72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230B845E" w14:textId="72944EA2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17.0</w:t>
            </w:r>
          </w:p>
        </w:tc>
        <w:tc>
          <w:tcPr>
            <w:tcW w:w="162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0BE1D468" w14:textId="77777777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0.6-1.3</w:t>
            </w:r>
          </w:p>
        </w:tc>
        <w:tc>
          <w:tcPr>
            <w:tcW w:w="144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719E4D7B" w14:textId="3E99817B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50</w:t>
            </w:r>
          </w:p>
        </w:tc>
      </w:tr>
      <w:tr w:rsidR="00590E67" w:rsidRPr="00590E67" w14:paraId="4088BA25" w14:textId="77777777" w:rsidTr="00D963DE">
        <w:trPr>
          <w:cantSplit/>
          <w:trHeight w:val="216"/>
        </w:trPr>
        <w:tc>
          <w:tcPr>
            <w:tcW w:w="135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233A2D71" w14:textId="53A0DAF9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SM-9.0E</w:t>
            </w:r>
            <w:r w:rsidRPr="00590E67">
              <w:rPr>
                <w:rFonts w:cs="Arial"/>
                <w:szCs w:val="20"/>
                <w:vertAlign w:val="superscript"/>
              </w:rPr>
              <w:t xml:space="preserve"> 1,2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09EE1E5F" w14:textId="77777777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2.0-5.0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0F0FDF95" w14:textId="77777777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75-80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6F010C07" w14:textId="77777777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70-85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16374B87" w14:textId="5CFD5C25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17.0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62592B92" w14:textId="77777777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0.6-1.3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11E95C5B" w14:textId="7EC4E189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50</w:t>
            </w:r>
          </w:p>
        </w:tc>
      </w:tr>
      <w:tr w:rsidR="00590E67" w:rsidRPr="00590E67" w14:paraId="782D2B39" w14:textId="77777777" w:rsidTr="00D963DE">
        <w:trPr>
          <w:cantSplit/>
          <w:trHeight w:val="216"/>
        </w:trPr>
        <w:tc>
          <w:tcPr>
            <w:tcW w:w="135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5859E1ED" w14:textId="3346C8C1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SM-9.5A</w:t>
            </w:r>
            <w:r w:rsidRPr="00590E67">
              <w:rPr>
                <w:rFonts w:cs="Arial"/>
                <w:szCs w:val="20"/>
                <w:vertAlign w:val="superscript"/>
              </w:rPr>
              <w:t xml:space="preserve"> 1,2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0B3D1BB1" w14:textId="77777777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2.0-5.0</w:t>
            </w:r>
          </w:p>
        </w:tc>
        <w:tc>
          <w:tcPr>
            <w:tcW w:w="90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425BF991" w14:textId="115A6789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75-80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5D820637" w14:textId="6CCEC714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70-85</w:t>
            </w:r>
          </w:p>
        </w:tc>
        <w:tc>
          <w:tcPr>
            <w:tcW w:w="72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60356450" w14:textId="53B82CB8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16.0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7B564652" w14:textId="04DD263F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0.7-1.3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37D4C242" w14:textId="3310E33A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50</w:t>
            </w:r>
          </w:p>
        </w:tc>
      </w:tr>
      <w:tr w:rsidR="00590E67" w:rsidRPr="00590E67" w14:paraId="0502D733" w14:textId="77777777" w:rsidTr="00D963DE">
        <w:trPr>
          <w:cantSplit/>
          <w:trHeight w:val="216"/>
        </w:trPr>
        <w:tc>
          <w:tcPr>
            <w:tcW w:w="135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77E03452" w14:textId="11E4F2FC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SM-9.5D</w:t>
            </w:r>
            <w:r w:rsidRPr="00590E67">
              <w:rPr>
                <w:rFonts w:cs="Arial"/>
                <w:szCs w:val="20"/>
                <w:vertAlign w:val="superscript"/>
              </w:rPr>
              <w:t xml:space="preserve"> 1,2</w:t>
            </w:r>
          </w:p>
        </w:tc>
        <w:tc>
          <w:tcPr>
            <w:tcW w:w="135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6F442F7D" w14:textId="77777777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2.0-5.0</w:t>
            </w:r>
          </w:p>
        </w:tc>
        <w:tc>
          <w:tcPr>
            <w:tcW w:w="90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25DEB870" w14:textId="1E404F92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75-80</w:t>
            </w:r>
          </w:p>
        </w:tc>
        <w:tc>
          <w:tcPr>
            <w:tcW w:w="135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6C56550F" w14:textId="3CBDA593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70-85</w:t>
            </w:r>
          </w:p>
        </w:tc>
        <w:tc>
          <w:tcPr>
            <w:tcW w:w="72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470A1F61" w14:textId="5285C26E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16.0</w:t>
            </w:r>
          </w:p>
        </w:tc>
        <w:tc>
          <w:tcPr>
            <w:tcW w:w="162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6A629AB0" w14:textId="1B571EA0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0.7-1.3</w:t>
            </w:r>
          </w:p>
        </w:tc>
        <w:tc>
          <w:tcPr>
            <w:tcW w:w="144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63D53298" w14:textId="783EAC2D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50</w:t>
            </w:r>
          </w:p>
        </w:tc>
      </w:tr>
      <w:tr w:rsidR="00590E67" w:rsidRPr="00590E67" w14:paraId="44218C1B" w14:textId="77777777" w:rsidTr="00D963DE">
        <w:trPr>
          <w:cantSplit/>
          <w:trHeight w:val="216"/>
        </w:trPr>
        <w:tc>
          <w:tcPr>
            <w:tcW w:w="135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59067B2B" w14:textId="5E0CCF13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SM-9.5E</w:t>
            </w:r>
            <w:r w:rsidRPr="00590E67">
              <w:rPr>
                <w:rFonts w:cs="Arial"/>
                <w:szCs w:val="20"/>
                <w:vertAlign w:val="superscript"/>
              </w:rPr>
              <w:t xml:space="preserve"> 1,2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68B010F0" w14:textId="77777777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2.0-5.0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4586ABBE" w14:textId="3A80E3A1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75-80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5A7768B8" w14:textId="4E3A26A1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70-85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31F94CBC" w14:textId="27E8CF99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16.0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4401A5BC" w14:textId="6AD9FA38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0.7-1.3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0E3FE42F" w14:textId="476128E9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50</w:t>
            </w:r>
          </w:p>
        </w:tc>
      </w:tr>
      <w:tr w:rsidR="00590E67" w:rsidRPr="00590E67" w14:paraId="719EB47C" w14:textId="77777777" w:rsidTr="00D963DE">
        <w:trPr>
          <w:cantSplit/>
          <w:trHeight w:val="216"/>
        </w:trPr>
        <w:tc>
          <w:tcPr>
            <w:tcW w:w="135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5608C804" w14:textId="2ED55491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SM-12.5A</w:t>
            </w:r>
            <w:r w:rsidRPr="00590E67">
              <w:rPr>
                <w:rFonts w:cs="Arial"/>
                <w:szCs w:val="20"/>
                <w:vertAlign w:val="superscript"/>
              </w:rPr>
              <w:t xml:space="preserve"> 1,2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29EE23FC" w14:textId="77777777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2.0-5.0</w:t>
            </w:r>
          </w:p>
        </w:tc>
        <w:tc>
          <w:tcPr>
            <w:tcW w:w="90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2FE74EEB" w14:textId="491A1152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73-79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57CB5514" w14:textId="08175E0B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68-84</w:t>
            </w:r>
          </w:p>
        </w:tc>
        <w:tc>
          <w:tcPr>
            <w:tcW w:w="72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2E8BB396" w14:textId="037F8B04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15.0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40755ABB" w14:textId="04AEAB0B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0.7-1.3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71269E95" w14:textId="3BE48031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50</w:t>
            </w:r>
          </w:p>
        </w:tc>
      </w:tr>
      <w:tr w:rsidR="00590E67" w:rsidRPr="00590E67" w14:paraId="04DF57A3" w14:textId="77777777" w:rsidTr="00D963DE">
        <w:trPr>
          <w:cantSplit/>
          <w:trHeight w:val="216"/>
        </w:trPr>
        <w:tc>
          <w:tcPr>
            <w:tcW w:w="135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707EEAB6" w14:textId="26C4139E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SM-12.5D</w:t>
            </w:r>
            <w:r w:rsidRPr="00590E67">
              <w:rPr>
                <w:rFonts w:cs="Arial"/>
                <w:szCs w:val="20"/>
                <w:vertAlign w:val="superscript"/>
              </w:rPr>
              <w:t xml:space="preserve"> 1,2</w:t>
            </w:r>
          </w:p>
        </w:tc>
        <w:tc>
          <w:tcPr>
            <w:tcW w:w="135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4FFF3716" w14:textId="77777777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2.0-5.0</w:t>
            </w:r>
          </w:p>
        </w:tc>
        <w:tc>
          <w:tcPr>
            <w:tcW w:w="90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0CF12149" w14:textId="4B3162D9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73-79</w:t>
            </w:r>
          </w:p>
        </w:tc>
        <w:tc>
          <w:tcPr>
            <w:tcW w:w="135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19969C47" w14:textId="40A9FF7D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68-84</w:t>
            </w:r>
          </w:p>
        </w:tc>
        <w:tc>
          <w:tcPr>
            <w:tcW w:w="72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41F61075" w14:textId="54BB4463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15.0</w:t>
            </w:r>
          </w:p>
        </w:tc>
        <w:tc>
          <w:tcPr>
            <w:tcW w:w="162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17E228FB" w14:textId="15A9F96A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0.7-1.3</w:t>
            </w:r>
          </w:p>
        </w:tc>
        <w:tc>
          <w:tcPr>
            <w:tcW w:w="144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5A4ADBCE" w14:textId="34D215B3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50</w:t>
            </w:r>
          </w:p>
        </w:tc>
      </w:tr>
      <w:tr w:rsidR="00590E67" w:rsidRPr="00590E67" w14:paraId="74A76D0D" w14:textId="77777777" w:rsidTr="00D963DE">
        <w:trPr>
          <w:cantSplit/>
          <w:trHeight w:val="216"/>
        </w:trPr>
        <w:tc>
          <w:tcPr>
            <w:tcW w:w="135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0731CDFA" w14:textId="18345F1A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SM-12.5E</w:t>
            </w:r>
            <w:r w:rsidRPr="00590E67">
              <w:rPr>
                <w:rFonts w:cs="Arial"/>
                <w:szCs w:val="20"/>
                <w:vertAlign w:val="superscript"/>
              </w:rPr>
              <w:t xml:space="preserve"> 1,2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1CB7A76B" w14:textId="77777777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2.0-5.0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4C9E852B" w14:textId="2C311F85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73-79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78679F87" w14:textId="3F2F13E4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68-84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3A60073D" w14:textId="0C1AD9EA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15.0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1102791E" w14:textId="4B59CD0C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0.7-1.3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26ED3217" w14:textId="4F1C2DE2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50</w:t>
            </w:r>
          </w:p>
        </w:tc>
      </w:tr>
      <w:tr w:rsidR="00590E67" w:rsidRPr="00590E67" w14:paraId="2032C689" w14:textId="77777777" w:rsidTr="00D963DE">
        <w:trPr>
          <w:cantSplit/>
          <w:trHeight w:val="216"/>
        </w:trPr>
        <w:tc>
          <w:tcPr>
            <w:tcW w:w="135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560F7D9D" w14:textId="69E7C57C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IM-19.0A</w:t>
            </w:r>
            <w:r w:rsidRPr="00590E67">
              <w:rPr>
                <w:rFonts w:cs="Arial"/>
                <w:szCs w:val="20"/>
                <w:vertAlign w:val="superscript"/>
              </w:rPr>
              <w:t xml:space="preserve"> 1,2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2B52CD79" w14:textId="77777777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2.0-5.0</w:t>
            </w:r>
          </w:p>
        </w:tc>
        <w:tc>
          <w:tcPr>
            <w:tcW w:w="90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22A161D7" w14:textId="77777777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69-76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24334881" w14:textId="7B901756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64-83</w:t>
            </w:r>
          </w:p>
        </w:tc>
        <w:tc>
          <w:tcPr>
            <w:tcW w:w="72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5E7136B5" w14:textId="61DC30A8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14.0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384CA049" w14:textId="574384F5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0.6-1.3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6EADE4E3" w14:textId="5450825F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50</w:t>
            </w:r>
          </w:p>
        </w:tc>
      </w:tr>
      <w:tr w:rsidR="00590E67" w:rsidRPr="00590E67" w14:paraId="6086C1D0" w14:textId="77777777" w:rsidTr="00D963DE">
        <w:trPr>
          <w:cantSplit/>
          <w:trHeight w:val="216"/>
        </w:trPr>
        <w:tc>
          <w:tcPr>
            <w:tcW w:w="135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56F7492A" w14:textId="1934AC14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IM-19.0D</w:t>
            </w:r>
            <w:r w:rsidRPr="00590E67">
              <w:rPr>
                <w:rFonts w:cs="Arial"/>
                <w:szCs w:val="20"/>
                <w:vertAlign w:val="superscript"/>
              </w:rPr>
              <w:t xml:space="preserve"> 1,2</w:t>
            </w:r>
          </w:p>
        </w:tc>
        <w:tc>
          <w:tcPr>
            <w:tcW w:w="135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67BEB077" w14:textId="77777777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2.0-5.0</w:t>
            </w:r>
          </w:p>
        </w:tc>
        <w:tc>
          <w:tcPr>
            <w:tcW w:w="90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1984A7C4" w14:textId="77777777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69-76</w:t>
            </w:r>
          </w:p>
        </w:tc>
        <w:tc>
          <w:tcPr>
            <w:tcW w:w="135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1124B836" w14:textId="14BA3D21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64-83</w:t>
            </w:r>
          </w:p>
        </w:tc>
        <w:tc>
          <w:tcPr>
            <w:tcW w:w="72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48BBB753" w14:textId="47C7E7DD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14.0</w:t>
            </w:r>
          </w:p>
        </w:tc>
        <w:tc>
          <w:tcPr>
            <w:tcW w:w="162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6474BE79" w14:textId="5B16F10F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0.6-1.3</w:t>
            </w:r>
          </w:p>
        </w:tc>
        <w:tc>
          <w:tcPr>
            <w:tcW w:w="1440" w:type="dxa"/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6DBC0132" w14:textId="1A2ABC3F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50</w:t>
            </w:r>
          </w:p>
        </w:tc>
      </w:tr>
      <w:tr w:rsidR="00590E67" w:rsidRPr="00590E67" w14:paraId="34014B54" w14:textId="77777777" w:rsidTr="00D963DE">
        <w:trPr>
          <w:cantSplit/>
          <w:trHeight w:val="216"/>
        </w:trPr>
        <w:tc>
          <w:tcPr>
            <w:tcW w:w="135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2CC64312" w14:textId="17E2F0F1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IM-19.0E</w:t>
            </w:r>
            <w:r w:rsidRPr="00590E67">
              <w:rPr>
                <w:rFonts w:cs="Arial"/>
                <w:szCs w:val="20"/>
                <w:vertAlign w:val="superscript"/>
              </w:rPr>
              <w:t xml:space="preserve"> 1,2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4D07E2B4" w14:textId="77777777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2.0-5.0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4290F313" w14:textId="77777777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69-76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4DC9F804" w14:textId="7842169A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64-83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583CA2AB" w14:textId="1A6A15F9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14.0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29396592" w14:textId="72D9A707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0.6-1.3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19FA57A6" w14:textId="22E9B2E1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50</w:t>
            </w:r>
          </w:p>
        </w:tc>
      </w:tr>
      <w:tr w:rsidR="00590E67" w:rsidRPr="00590E67" w14:paraId="66ACC88C" w14:textId="77777777" w:rsidTr="00D963DE">
        <w:trPr>
          <w:cantSplit/>
          <w:trHeight w:val="216"/>
        </w:trPr>
        <w:tc>
          <w:tcPr>
            <w:tcW w:w="135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30B3AF0E" w14:textId="1EA3B1B0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  <w:vertAlign w:val="superscript"/>
              </w:rPr>
            </w:pPr>
            <w:r w:rsidRPr="00590E67">
              <w:rPr>
                <w:rFonts w:cs="Arial"/>
                <w:szCs w:val="20"/>
              </w:rPr>
              <w:t xml:space="preserve">BM-25.0A </w:t>
            </w:r>
            <w:r w:rsidRPr="00590E67">
              <w:rPr>
                <w:rFonts w:cs="Arial"/>
                <w:szCs w:val="20"/>
                <w:vertAlign w:val="superscript"/>
              </w:rPr>
              <w:t>2,3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784F883F" w14:textId="77777777" w:rsidR="00590E67" w:rsidRPr="00590E67" w:rsidRDefault="00590E67" w:rsidP="00590E67">
            <w:pPr>
              <w:spacing w:after="0"/>
              <w:jc w:val="center"/>
              <w:rPr>
                <w:rFonts w:cs="Arial"/>
                <w:iCs/>
                <w:szCs w:val="20"/>
              </w:rPr>
            </w:pPr>
            <w:r w:rsidRPr="00590E67">
              <w:rPr>
                <w:rFonts w:cs="Arial"/>
                <w:iCs/>
                <w:szCs w:val="20"/>
              </w:rPr>
              <w:t>1.0-4.0</w:t>
            </w:r>
          </w:p>
        </w:tc>
        <w:tc>
          <w:tcPr>
            <w:tcW w:w="90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1E2AC2C3" w14:textId="77777777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67-87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697E7FA4" w14:textId="77777777" w:rsidR="00590E67" w:rsidRPr="00590E67" w:rsidRDefault="00590E67" w:rsidP="00590E67">
            <w:pPr>
              <w:spacing w:after="0"/>
              <w:jc w:val="center"/>
              <w:rPr>
                <w:rFonts w:cs="Arial"/>
                <w:iCs/>
                <w:szCs w:val="20"/>
              </w:rPr>
            </w:pPr>
            <w:r w:rsidRPr="00590E67">
              <w:rPr>
                <w:rFonts w:cs="Arial"/>
                <w:iCs/>
                <w:szCs w:val="20"/>
              </w:rPr>
              <w:t>67-92</w:t>
            </w:r>
          </w:p>
        </w:tc>
        <w:tc>
          <w:tcPr>
            <w:tcW w:w="72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34F39763" w14:textId="08E48116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13.0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00037E85" w14:textId="77777777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0.6-1.3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211967B8" w14:textId="4138DBCB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50</w:t>
            </w:r>
          </w:p>
        </w:tc>
      </w:tr>
      <w:tr w:rsidR="00590E67" w:rsidRPr="00590E67" w14:paraId="609A3EB6" w14:textId="77777777" w:rsidTr="00D963DE">
        <w:trPr>
          <w:cantSplit/>
          <w:trHeight w:val="216"/>
        </w:trPr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0D968E33" w14:textId="7B4C8613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  <w:vertAlign w:val="superscript"/>
              </w:rPr>
            </w:pPr>
            <w:r w:rsidRPr="00590E67">
              <w:rPr>
                <w:rFonts w:cs="Arial"/>
                <w:szCs w:val="20"/>
              </w:rPr>
              <w:t xml:space="preserve">BM-25.0D </w:t>
            </w:r>
            <w:r w:rsidRPr="00590E67">
              <w:rPr>
                <w:rFonts w:cs="Arial"/>
                <w:szCs w:val="20"/>
                <w:vertAlign w:val="superscript"/>
              </w:rPr>
              <w:t>2,3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63D9E28A" w14:textId="77777777" w:rsidR="00590E67" w:rsidRPr="00590E67" w:rsidRDefault="00590E67" w:rsidP="00590E67">
            <w:pPr>
              <w:spacing w:after="0"/>
              <w:jc w:val="center"/>
              <w:rPr>
                <w:rFonts w:cs="Arial"/>
                <w:iCs/>
                <w:szCs w:val="20"/>
              </w:rPr>
            </w:pPr>
            <w:r w:rsidRPr="00590E67">
              <w:rPr>
                <w:rFonts w:cs="Arial"/>
                <w:iCs/>
                <w:szCs w:val="20"/>
              </w:rPr>
              <w:t>1.0-4.0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38D4A1D3" w14:textId="77777777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67-87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5050DF63" w14:textId="77777777" w:rsidR="00590E67" w:rsidRPr="00590E67" w:rsidRDefault="00590E67" w:rsidP="00590E67">
            <w:pPr>
              <w:spacing w:after="0"/>
              <w:jc w:val="center"/>
              <w:rPr>
                <w:rFonts w:cs="Arial"/>
                <w:iCs/>
                <w:szCs w:val="20"/>
              </w:rPr>
            </w:pPr>
            <w:r w:rsidRPr="00590E67">
              <w:rPr>
                <w:rFonts w:cs="Arial"/>
                <w:iCs/>
                <w:szCs w:val="20"/>
              </w:rPr>
              <w:t>67-92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4996BA99" w14:textId="41C0781F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13.0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36814D0F" w14:textId="77777777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0.6-1.3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bottom"/>
            <w:hideMark/>
          </w:tcPr>
          <w:p w14:paraId="19760B3F" w14:textId="0FCD026C" w:rsidR="00590E67" w:rsidRPr="00590E67" w:rsidRDefault="00590E67" w:rsidP="00590E67">
            <w:pPr>
              <w:spacing w:after="0"/>
              <w:jc w:val="center"/>
              <w:rPr>
                <w:rFonts w:cs="Arial"/>
                <w:szCs w:val="20"/>
              </w:rPr>
            </w:pPr>
            <w:r w:rsidRPr="00590E67">
              <w:rPr>
                <w:rFonts w:cs="Arial"/>
                <w:szCs w:val="20"/>
              </w:rPr>
              <w:t>50</w:t>
            </w:r>
          </w:p>
        </w:tc>
      </w:tr>
      <w:tr w:rsidR="00590E67" w:rsidRPr="00590E67" w14:paraId="47D8AA4F" w14:textId="77777777" w:rsidTr="00C95512">
        <w:trPr>
          <w:cantSplit/>
          <w:trHeight w:val="1311"/>
        </w:trPr>
        <w:tc>
          <w:tcPr>
            <w:tcW w:w="8730" w:type="dxa"/>
            <w:gridSpan w:val="7"/>
            <w:tcBorders>
              <w:top w:val="single" w:sz="4" w:space="0" w:color="auto"/>
              <w:left w:val="nil"/>
              <w:right w:val="nil"/>
            </w:tcBorders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</w:tcPr>
          <w:p w14:paraId="1864A941" w14:textId="52CF62E5" w:rsidR="00590E67" w:rsidRPr="00590E67" w:rsidRDefault="00590E67" w:rsidP="00590E67">
            <w:pPr>
              <w:widowControl w:val="0"/>
              <w:spacing w:after="0"/>
              <w:ind w:left="61" w:hanging="61"/>
              <w:jc w:val="both"/>
              <w:rPr>
                <w:rFonts w:cs="Arial"/>
                <w:sz w:val="18"/>
                <w:szCs w:val="18"/>
              </w:rPr>
            </w:pPr>
            <w:r w:rsidRPr="00590E67">
              <w:rPr>
                <w:rFonts w:cs="Arial"/>
                <w:sz w:val="18"/>
                <w:szCs w:val="18"/>
                <w:vertAlign w:val="superscript"/>
              </w:rPr>
              <w:t>1</w:t>
            </w:r>
            <w:r w:rsidRPr="00590E67">
              <w:rPr>
                <w:rFonts w:cs="Arial"/>
                <w:sz w:val="18"/>
                <w:szCs w:val="18"/>
              </w:rPr>
              <w:t>Asphalt content should be selected at 4.0% air voids for A &amp; D mixes, 3.5% air voids for E mix.</w:t>
            </w:r>
          </w:p>
          <w:p w14:paraId="68BDF3FC" w14:textId="58EE8EA1" w:rsidR="00590E67" w:rsidRPr="00590E67" w:rsidRDefault="00590E67" w:rsidP="00590E67">
            <w:pPr>
              <w:widowControl w:val="0"/>
              <w:spacing w:after="0"/>
              <w:ind w:left="61" w:hanging="61"/>
              <w:jc w:val="both"/>
              <w:rPr>
                <w:rFonts w:cs="Arial"/>
                <w:sz w:val="18"/>
                <w:szCs w:val="18"/>
              </w:rPr>
            </w:pPr>
            <w:r w:rsidRPr="00590E67">
              <w:rPr>
                <w:rFonts w:cs="Arial"/>
                <w:spacing w:val="-2"/>
                <w:sz w:val="18"/>
                <w:szCs w:val="18"/>
                <w:vertAlign w:val="superscript"/>
              </w:rPr>
              <w:t>2</w:t>
            </w:r>
            <w:r w:rsidRPr="00590E67">
              <w:rPr>
                <w:rFonts w:cs="Arial"/>
                <w:sz w:val="18"/>
                <w:szCs w:val="18"/>
              </w:rPr>
              <w:t>Fines-asphalt ratio is based on effective asphalt content.</w:t>
            </w:r>
          </w:p>
          <w:p w14:paraId="196A7A07" w14:textId="3FF98B78" w:rsidR="00590E67" w:rsidRPr="00590E67" w:rsidRDefault="00590E67" w:rsidP="00590E67">
            <w:pPr>
              <w:widowControl w:val="0"/>
              <w:spacing w:after="0"/>
              <w:ind w:left="61" w:hanging="61"/>
              <w:jc w:val="both"/>
              <w:rPr>
                <w:rFonts w:cs="Arial"/>
                <w:sz w:val="18"/>
                <w:szCs w:val="18"/>
              </w:rPr>
            </w:pPr>
            <w:r w:rsidRPr="00590E67">
              <w:rPr>
                <w:rFonts w:cs="Arial"/>
                <w:spacing w:val="-2"/>
                <w:sz w:val="18"/>
                <w:szCs w:val="18"/>
                <w:vertAlign w:val="superscript"/>
              </w:rPr>
              <w:t>3</w:t>
            </w:r>
            <w:r w:rsidRPr="00590E67">
              <w:rPr>
                <w:rFonts w:cs="Arial"/>
                <w:sz w:val="18"/>
                <w:szCs w:val="18"/>
              </w:rPr>
              <w:t>Base mix shall be designed at 2.5% air voids. BM-25A shall have a minimum asphalt content of 4.4% unless otherwise approved by the Engineer. BM-25D shall have a minimum asphalt content of 4.6% unless otherwise approved by the Engineer.</w:t>
            </w:r>
          </w:p>
          <w:p w14:paraId="67D328F7" w14:textId="1DD94361" w:rsidR="00590E67" w:rsidRPr="00590E67" w:rsidRDefault="00590E67" w:rsidP="00590E67">
            <w:pPr>
              <w:widowControl w:val="0"/>
              <w:spacing w:after="0"/>
              <w:ind w:left="61" w:hanging="61"/>
              <w:jc w:val="both"/>
              <w:rPr>
                <w:rFonts w:cs="Arial"/>
                <w:sz w:val="18"/>
                <w:szCs w:val="18"/>
              </w:rPr>
            </w:pPr>
            <w:r w:rsidRPr="00590E67">
              <w:rPr>
                <w:rFonts w:cs="Arial"/>
                <w:spacing w:val="-2"/>
                <w:sz w:val="18"/>
                <w:szCs w:val="18"/>
                <w:vertAlign w:val="superscript"/>
              </w:rPr>
              <w:t xml:space="preserve">4 </w:t>
            </w:r>
            <w:r w:rsidRPr="00590E67">
              <w:rPr>
                <w:rFonts w:cs="Arial"/>
                <w:sz w:val="18"/>
                <w:szCs w:val="18"/>
              </w:rPr>
              <w:t xml:space="preserve"> Asphalt content shall be selected at 5.0 percent air voids.</w:t>
            </w:r>
          </w:p>
          <w:p w14:paraId="5A45EE6D" w14:textId="7E9E492F" w:rsidR="00590E67" w:rsidRPr="00590E67" w:rsidRDefault="00590E67" w:rsidP="00590E67">
            <w:pPr>
              <w:widowControl w:val="0"/>
              <w:spacing w:after="0"/>
              <w:ind w:left="61" w:hanging="61"/>
              <w:jc w:val="both"/>
              <w:rPr>
                <w:rFonts w:cs="Arial"/>
                <w:sz w:val="18"/>
                <w:szCs w:val="18"/>
              </w:rPr>
            </w:pPr>
          </w:p>
        </w:tc>
      </w:tr>
    </w:tbl>
    <w:p w14:paraId="5E0A62F4" w14:textId="77777777" w:rsidR="00D27CC6" w:rsidRPr="00590E67" w:rsidRDefault="00D27CC6" w:rsidP="00D27CC6">
      <w:pPr>
        <w:pStyle w:val="Pa3"/>
        <w:spacing w:line="240" w:lineRule="auto"/>
        <w:rPr>
          <w:rFonts w:ascii="Arial" w:hAnsi="Arial" w:cs="Arial"/>
          <w:sz w:val="20"/>
          <w:szCs w:val="20"/>
        </w:rPr>
      </w:pPr>
    </w:p>
    <w:p w14:paraId="0C32B2C5" w14:textId="0E0CADA4" w:rsidR="00C95512" w:rsidRPr="00C95512" w:rsidRDefault="00C95512" w:rsidP="00C95512">
      <w:pPr>
        <w:pStyle w:val="Pa20"/>
        <w:spacing w:after="240" w:line="240" w:lineRule="auto"/>
        <w:ind w:left="36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C95512">
        <w:rPr>
          <w:rStyle w:val="A0"/>
          <w:rFonts w:ascii="Arial" w:hAnsi="Arial" w:cs="Arial"/>
          <w:b/>
          <w:color w:val="auto"/>
          <w:sz w:val="20"/>
          <w:szCs w:val="20"/>
        </w:rPr>
        <w:t>Section 211.03(d)8 – For surface mixes</w:t>
      </w:r>
      <w:r w:rsidRPr="00C95512">
        <w:rPr>
          <w:rStyle w:val="A0"/>
          <w:rFonts w:ascii="Arial" w:hAnsi="Arial" w:cs="Arial"/>
          <w:color w:val="auto"/>
          <w:sz w:val="20"/>
          <w:szCs w:val="20"/>
        </w:rPr>
        <w:t xml:space="preserve"> is replaced with the following:</w:t>
      </w:r>
    </w:p>
    <w:p w14:paraId="793B4FCF" w14:textId="32FA9583" w:rsidR="00D27CC6" w:rsidRPr="00C95512" w:rsidRDefault="00D27CC6" w:rsidP="00C95512">
      <w:pPr>
        <w:pStyle w:val="Pa20"/>
        <w:spacing w:after="240" w:line="240" w:lineRule="auto"/>
        <w:ind w:left="72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C95512">
        <w:rPr>
          <w:rStyle w:val="A0"/>
          <w:rFonts w:ascii="Arial" w:hAnsi="Arial" w:cs="Arial"/>
          <w:color w:val="auto"/>
          <w:sz w:val="20"/>
          <w:szCs w:val="20"/>
        </w:rPr>
        <w:t>For surface mixes, permeability test data shall be submitted in accordance with VTM 120 using either single point verification or the regression method for each surface mix having a different gradation.</w:t>
      </w:r>
      <w:r w:rsidR="00002BE9" w:rsidRPr="00C95512">
        <w:rPr>
          <w:rStyle w:val="A0"/>
          <w:rFonts w:ascii="Arial" w:hAnsi="Arial" w:cs="Arial"/>
          <w:color w:val="auto"/>
          <w:sz w:val="20"/>
          <w:szCs w:val="20"/>
        </w:rPr>
        <w:t xml:space="preserve"> </w:t>
      </w:r>
      <w:r w:rsidR="00002BE9" w:rsidRPr="00C95512">
        <w:rPr>
          <w:rFonts w:ascii="Arial" w:hAnsi="Arial" w:cs="Arial"/>
          <w:sz w:val="20"/>
          <w:szCs w:val="20"/>
        </w:rPr>
        <w:t xml:space="preserve">The specimen height shall be one inch for </w:t>
      </w:r>
      <w:r w:rsidR="00002BE9" w:rsidRPr="00C95512">
        <w:rPr>
          <w:rStyle w:val="A0"/>
          <w:rFonts w:ascii="Arial" w:hAnsi="Arial" w:cs="Arial"/>
          <w:color w:val="auto"/>
          <w:sz w:val="20"/>
          <w:szCs w:val="20"/>
        </w:rPr>
        <w:t>SM-4.75 mix types</w:t>
      </w:r>
      <w:r w:rsidR="00101AA0">
        <w:rPr>
          <w:rStyle w:val="A0"/>
          <w:rFonts w:ascii="Arial" w:hAnsi="Arial" w:cs="Arial"/>
          <w:color w:val="auto"/>
          <w:sz w:val="20"/>
          <w:szCs w:val="20"/>
        </w:rPr>
        <w:t>.</w:t>
      </w:r>
      <w:r w:rsidRPr="00C95512">
        <w:rPr>
          <w:rStyle w:val="A0"/>
          <w:rFonts w:ascii="Arial" w:hAnsi="Arial" w:cs="Arial"/>
          <w:color w:val="auto"/>
          <w:sz w:val="20"/>
          <w:szCs w:val="20"/>
        </w:rPr>
        <w:t xml:space="preserve"> If the average of the permeability results from the single point verification method exceeds 150 x 10</w:t>
      </w:r>
      <w:r w:rsidRPr="00101AA0">
        <w:rPr>
          <w:rStyle w:val="A3"/>
          <w:rFonts w:ascii="Arial" w:hAnsi="Arial" w:cs="Arial"/>
          <w:color w:val="auto"/>
          <w:sz w:val="20"/>
          <w:szCs w:val="20"/>
          <w:vertAlign w:val="superscript"/>
        </w:rPr>
        <w:t>-5</w:t>
      </w:r>
      <w:r w:rsidRPr="00C95512">
        <w:rPr>
          <w:rStyle w:val="A3"/>
          <w:rFonts w:ascii="Arial" w:hAnsi="Arial" w:cs="Arial"/>
          <w:color w:val="auto"/>
          <w:sz w:val="20"/>
          <w:szCs w:val="20"/>
        </w:rPr>
        <w:t xml:space="preserve"> </w:t>
      </w:r>
      <w:r w:rsidRPr="00C95512">
        <w:rPr>
          <w:rStyle w:val="A0"/>
          <w:rFonts w:ascii="Arial" w:hAnsi="Arial" w:cs="Arial"/>
          <w:color w:val="auto"/>
          <w:sz w:val="20"/>
          <w:szCs w:val="20"/>
        </w:rPr>
        <w:t>cm/sec, or if the regression method predicts a permeability exceeding 150 x 10</w:t>
      </w:r>
      <w:r w:rsidRPr="00101AA0">
        <w:rPr>
          <w:rStyle w:val="A3"/>
          <w:rFonts w:ascii="Arial" w:hAnsi="Arial" w:cs="Arial"/>
          <w:color w:val="auto"/>
          <w:sz w:val="20"/>
          <w:szCs w:val="20"/>
          <w:vertAlign w:val="superscript"/>
        </w:rPr>
        <w:t>-5</w:t>
      </w:r>
      <w:r w:rsidRPr="00C95512">
        <w:rPr>
          <w:rStyle w:val="A3"/>
          <w:rFonts w:ascii="Arial" w:hAnsi="Arial" w:cs="Arial"/>
          <w:color w:val="auto"/>
          <w:sz w:val="20"/>
          <w:szCs w:val="20"/>
        </w:rPr>
        <w:t xml:space="preserve"> </w:t>
      </w:r>
      <w:r w:rsidRPr="00C95512">
        <w:rPr>
          <w:rStyle w:val="A0"/>
          <w:rFonts w:ascii="Arial" w:hAnsi="Arial" w:cs="Arial"/>
          <w:color w:val="auto"/>
          <w:sz w:val="20"/>
          <w:szCs w:val="20"/>
        </w:rPr>
        <w:t>cm/sec at 7.5% voids, the Contractor shall redesign the mixture to produce a permeability number less than 150 x 10</w:t>
      </w:r>
      <w:r w:rsidRPr="00101AA0">
        <w:rPr>
          <w:rStyle w:val="A3"/>
          <w:rFonts w:ascii="Arial" w:hAnsi="Arial" w:cs="Arial"/>
          <w:color w:val="auto"/>
          <w:sz w:val="20"/>
          <w:szCs w:val="20"/>
          <w:vertAlign w:val="superscript"/>
        </w:rPr>
        <w:t>-5</w:t>
      </w:r>
      <w:r w:rsidRPr="00C95512">
        <w:rPr>
          <w:rStyle w:val="A3"/>
          <w:rFonts w:ascii="Arial" w:hAnsi="Arial" w:cs="Arial"/>
          <w:color w:val="auto"/>
          <w:sz w:val="20"/>
          <w:szCs w:val="20"/>
        </w:rPr>
        <w:t xml:space="preserve"> </w:t>
      </w:r>
      <w:r w:rsidRPr="00C95512">
        <w:rPr>
          <w:rStyle w:val="A0"/>
          <w:rFonts w:ascii="Arial" w:hAnsi="Arial" w:cs="Arial"/>
          <w:color w:val="auto"/>
          <w:sz w:val="20"/>
          <w:szCs w:val="20"/>
        </w:rPr>
        <w:t>cm/sec.</w:t>
      </w:r>
    </w:p>
    <w:p w14:paraId="62682F1D" w14:textId="397B18FA" w:rsidR="00D27CC6" w:rsidRPr="00101AA0" w:rsidRDefault="00101AA0" w:rsidP="00101AA0">
      <w:pPr>
        <w:pStyle w:val="Pa3"/>
        <w:spacing w:after="240" w:line="240" w:lineRule="auto"/>
        <w:ind w:left="360"/>
        <w:jc w:val="both"/>
        <w:rPr>
          <w:rStyle w:val="A0"/>
          <w:rFonts w:ascii="Arial" w:hAnsi="Arial" w:cs="Arial"/>
          <w:bCs/>
          <w:color w:val="auto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Section </w:t>
      </w:r>
      <w:r w:rsidR="00D27CC6" w:rsidRPr="00590E67">
        <w:rPr>
          <w:rStyle w:val="A0"/>
          <w:rFonts w:ascii="Arial" w:hAnsi="Arial" w:cs="Arial"/>
          <w:b/>
          <w:bCs/>
          <w:color w:val="auto"/>
          <w:sz w:val="20"/>
          <w:szCs w:val="20"/>
        </w:rPr>
        <w:t>211.04</w:t>
      </w: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>(a)</w:t>
      </w:r>
      <w:r w:rsidR="00D27CC6" w:rsidRPr="00590E67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 – </w:t>
      </w:r>
      <w:r w:rsidRPr="00590E67">
        <w:rPr>
          <w:rStyle w:val="A0"/>
          <w:rFonts w:ascii="Arial" w:hAnsi="Arial" w:cs="Arial"/>
          <w:b/>
          <w:bCs/>
          <w:color w:val="auto"/>
          <w:sz w:val="20"/>
          <w:szCs w:val="20"/>
        </w:rPr>
        <w:t>Types SM-9.0A, SM-9.0D, SM-9.0E, SM-9.5A, SM-9.5D, SM-9.5E, SM-12.5A, SM-12.5D, and SM-12.5E asphalt concrete</w:t>
      </w:r>
      <w:r>
        <w:rPr>
          <w:rStyle w:val="A0"/>
          <w:rFonts w:ascii="Arial" w:hAnsi="Arial" w:cs="Arial"/>
          <w:bCs/>
          <w:color w:val="auto"/>
          <w:sz w:val="20"/>
          <w:szCs w:val="20"/>
        </w:rPr>
        <w:t xml:space="preserve"> is renamed </w:t>
      </w:r>
      <w:r w:rsidRPr="00590E67">
        <w:rPr>
          <w:rStyle w:val="A0"/>
          <w:rFonts w:ascii="Arial" w:hAnsi="Arial" w:cs="Arial"/>
          <w:b/>
          <w:bCs/>
          <w:color w:val="auto"/>
          <w:sz w:val="20"/>
          <w:szCs w:val="20"/>
        </w:rPr>
        <w:t>Types SM-4.75A, SM-4.75D, SM-4.75E, SM-9.0A, SM-9.0D, SM-9.0E, SM-9.5A, SM-9.5D, SM-9.5E, SM-12.5A, SM-12.5D, and SM-12.5E asphalt concrete</w:t>
      </w:r>
      <w:r>
        <w:rPr>
          <w:rStyle w:val="A0"/>
          <w:rFonts w:ascii="Arial" w:hAnsi="Arial" w:cs="Arial"/>
          <w:bCs/>
          <w:color w:val="auto"/>
          <w:sz w:val="20"/>
          <w:szCs w:val="20"/>
        </w:rPr>
        <w:t xml:space="preserve"> and replaced with the following:</w:t>
      </w:r>
    </w:p>
    <w:p w14:paraId="707E0D9B" w14:textId="17E54872" w:rsidR="00D27CC6" w:rsidRPr="00590E67" w:rsidRDefault="00D27CC6" w:rsidP="00101AA0">
      <w:pPr>
        <w:pStyle w:val="Pa3"/>
        <w:spacing w:after="240" w:line="240" w:lineRule="auto"/>
        <w:ind w:left="72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590E67">
        <w:rPr>
          <w:rStyle w:val="A0"/>
          <w:rFonts w:ascii="Arial" w:hAnsi="Arial" w:cs="Arial"/>
          <w:b/>
          <w:bCs/>
          <w:color w:val="auto"/>
          <w:sz w:val="20"/>
          <w:szCs w:val="20"/>
        </w:rPr>
        <w:t>Types</w:t>
      </w:r>
      <w:r w:rsidR="00590E67" w:rsidRPr="00590E67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 SM-4.75A, SM-4.75D, SM-4.75E</w:t>
      </w:r>
      <w:r w:rsidR="007C46FF" w:rsidRPr="00590E67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, </w:t>
      </w:r>
      <w:r w:rsidRPr="00590E67">
        <w:rPr>
          <w:rStyle w:val="A0"/>
          <w:rFonts w:ascii="Arial" w:hAnsi="Arial" w:cs="Arial"/>
          <w:b/>
          <w:bCs/>
          <w:color w:val="auto"/>
          <w:sz w:val="20"/>
          <w:szCs w:val="20"/>
        </w:rPr>
        <w:t>SM-9.0A, SM-9.0D, SM-9.0E, SM-9.5A, SM-9.5D, SM-9.5E, SM-12.5A, SM-12.5D, and SM-12.5E asphalt concrete</w:t>
      </w:r>
      <w:r w:rsidRPr="00590E67">
        <w:rPr>
          <w:rStyle w:val="A0"/>
          <w:rFonts w:ascii="Arial" w:hAnsi="Arial" w:cs="Arial"/>
          <w:bCs/>
          <w:color w:val="auto"/>
          <w:sz w:val="20"/>
          <w:szCs w:val="20"/>
        </w:rPr>
        <w:t xml:space="preserve"> </w:t>
      </w:r>
      <w:r w:rsidRPr="00590E67">
        <w:rPr>
          <w:rStyle w:val="A0"/>
          <w:rFonts w:ascii="Arial" w:hAnsi="Arial" w:cs="Arial"/>
          <w:color w:val="auto"/>
          <w:sz w:val="20"/>
          <w:szCs w:val="20"/>
        </w:rPr>
        <w:t>shall consist of crushed stone, crushed slag, or crushed gravel and fine aggregate</w:t>
      </w:r>
      <w:r w:rsidR="00101AA0">
        <w:rPr>
          <w:rStyle w:val="A0"/>
          <w:rFonts w:ascii="Arial" w:hAnsi="Arial" w:cs="Arial"/>
          <w:color w:val="auto"/>
          <w:sz w:val="20"/>
          <w:szCs w:val="20"/>
        </w:rPr>
        <w:t>;</w:t>
      </w:r>
      <w:r w:rsidRPr="00590E67">
        <w:rPr>
          <w:rStyle w:val="A0"/>
          <w:rFonts w:ascii="Arial" w:hAnsi="Arial" w:cs="Arial"/>
          <w:color w:val="auto"/>
          <w:sz w:val="20"/>
          <w:szCs w:val="20"/>
        </w:rPr>
        <w:t xml:space="preserve"> slag or stone screenings</w:t>
      </w:r>
      <w:r w:rsidR="00101AA0">
        <w:rPr>
          <w:rStyle w:val="A0"/>
          <w:rFonts w:ascii="Arial" w:hAnsi="Arial" w:cs="Arial"/>
          <w:color w:val="auto"/>
          <w:sz w:val="20"/>
          <w:szCs w:val="20"/>
        </w:rPr>
        <w:t>;</w:t>
      </w:r>
      <w:r w:rsidRPr="00590E67">
        <w:rPr>
          <w:rStyle w:val="A0"/>
          <w:rFonts w:ascii="Arial" w:hAnsi="Arial" w:cs="Arial"/>
          <w:color w:val="auto"/>
          <w:sz w:val="20"/>
          <w:szCs w:val="20"/>
        </w:rPr>
        <w:t xml:space="preserve"> or a combination thereof combined with asphalt cement.</w:t>
      </w:r>
      <w:r w:rsidRPr="00590E67">
        <w:rPr>
          <w:rStyle w:val="A0"/>
          <w:rFonts w:ascii="Arial" w:hAnsi="Arial" w:cs="Arial"/>
          <w:bCs/>
          <w:color w:val="auto"/>
          <w:sz w:val="20"/>
          <w:szCs w:val="20"/>
        </w:rPr>
        <w:t xml:space="preserve"> </w:t>
      </w:r>
      <w:r w:rsidRPr="00590E67">
        <w:rPr>
          <w:rStyle w:val="A0"/>
          <w:rFonts w:ascii="Arial" w:hAnsi="Arial" w:cs="Arial"/>
          <w:color w:val="auto"/>
          <w:sz w:val="20"/>
          <w:szCs w:val="20"/>
        </w:rPr>
        <w:t>For all surface mixes, except where otherwise noted, no more than 5</w:t>
      </w:r>
      <w:r w:rsidR="00101AA0">
        <w:rPr>
          <w:rStyle w:val="A0"/>
          <w:rFonts w:ascii="Arial" w:hAnsi="Arial" w:cs="Arial"/>
          <w:color w:val="auto"/>
          <w:sz w:val="20"/>
          <w:szCs w:val="20"/>
        </w:rPr>
        <w:t>%</w:t>
      </w:r>
      <w:r w:rsidRPr="00590E67">
        <w:rPr>
          <w:rStyle w:val="A0"/>
          <w:rFonts w:ascii="Arial" w:hAnsi="Arial" w:cs="Arial"/>
          <w:color w:val="auto"/>
          <w:sz w:val="20"/>
          <w:szCs w:val="20"/>
        </w:rPr>
        <w:t xml:space="preserve"> of the aggregate retained on the No. 4 sieve and no more than 20</w:t>
      </w:r>
      <w:r w:rsidR="00101AA0">
        <w:rPr>
          <w:rStyle w:val="A0"/>
          <w:rFonts w:ascii="Arial" w:hAnsi="Arial" w:cs="Arial"/>
          <w:color w:val="auto"/>
          <w:sz w:val="20"/>
          <w:szCs w:val="20"/>
        </w:rPr>
        <w:t>%</w:t>
      </w:r>
      <w:r w:rsidRPr="00590E67">
        <w:rPr>
          <w:rStyle w:val="A0"/>
          <w:rFonts w:ascii="Arial" w:hAnsi="Arial" w:cs="Arial"/>
          <w:color w:val="auto"/>
          <w:sz w:val="20"/>
          <w:szCs w:val="20"/>
        </w:rPr>
        <w:t xml:space="preserve"> of the total aggregate may be polish</w:t>
      </w:r>
      <w:r w:rsidR="00101AA0">
        <w:rPr>
          <w:rStyle w:val="A0"/>
          <w:rFonts w:ascii="Arial" w:hAnsi="Arial" w:cs="Arial"/>
          <w:color w:val="auto"/>
          <w:sz w:val="20"/>
          <w:szCs w:val="20"/>
        </w:rPr>
        <w:t>-</w:t>
      </w:r>
      <w:r w:rsidRPr="00590E67">
        <w:rPr>
          <w:rStyle w:val="A0"/>
          <w:rFonts w:ascii="Arial" w:hAnsi="Arial" w:cs="Arial"/>
          <w:color w:val="auto"/>
          <w:sz w:val="20"/>
          <w:szCs w:val="20"/>
        </w:rPr>
        <w:t>susceptible. At the discretion of the Engineer, SM-9.5AL or SM-12.5AL may be specified and polish susceptible aggregates may be used (without percentage limits).</w:t>
      </w:r>
      <w:r w:rsidRPr="00590E67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Pr="00590E67">
        <w:rPr>
          <w:rStyle w:val="A0"/>
          <w:rFonts w:ascii="Arial" w:hAnsi="Arial" w:cs="Arial"/>
          <w:color w:val="auto"/>
          <w:sz w:val="20"/>
          <w:szCs w:val="20"/>
        </w:rPr>
        <w:t>Unless Type C (curb mix) is specified by the Engineer in the Contract, SM9.0, SM-9.5, and SM-12.5 mix types are acceptable for use in the construction of asphalt curbing.</w:t>
      </w:r>
    </w:p>
    <w:p w14:paraId="3ABD8E63" w14:textId="2366A41D" w:rsidR="00101AA0" w:rsidRPr="00101AA0" w:rsidRDefault="00101AA0" w:rsidP="00101AA0">
      <w:pPr>
        <w:pStyle w:val="Pa3"/>
        <w:spacing w:after="240" w:line="240" w:lineRule="auto"/>
        <w:ind w:left="36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>
        <w:rPr>
          <w:rStyle w:val="A0"/>
          <w:rFonts w:ascii="Arial" w:hAnsi="Arial" w:cs="Arial"/>
          <w:b/>
          <w:color w:val="auto"/>
          <w:sz w:val="20"/>
          <w:szCs w:val="20"/>
        </w:rPr>
        <w:t xml:space="preserve">Section 211.04(e) – </w:t>
      </w:r>
      <w:r w:rsidRPr="00590E67">
        <w:rPr>
          <w:rStyle w:val="A0"/>
          <w:rFonts w:ascii="Arial" w:hAnsi="Arial" w:cs="Arial"/>
          <w:b/>
          <w:bCs/>
          <w:color w:val="auto"/>
          <w:sz w:val="20"/>
          <w:szCs w:val="20"/>
        </w:rPr>
        <w:t>Type SM-9.5, SM-12.5, IM-19.0 and BM-25.0 asphalt concrete</w:t>
      </w:r>
      <w:r>
        <w:rPr>
          <w:rStyle w:val="A0"/>
          <w:rFonts w:ascii="Arial" w:hAnsi="Arial" w:cs="Arial"/>
          <w:bCs/>
          <w:color w:val="auto"/>
          <w:sz w:val="20"/>
          <w:szCs w:val="20"/>
        </w:rPr>
        <w:t xml:space="preserve"> is renamed </w:t>
      </w:r>
      <w:r w:rsidRPr="00590E67">
        <w:rPr>
          <w:rStyle w:val="A0"/>
          <w:rFonts w:ascii="Arial" w:hAnsi="Arial" w:cs="Arial"/>
          <w:b/>
          <w:bCs/>
          <w:color w:val="auto"/>
          <w:sz w:val="20"/>
          <w:szCs w:val="20"/>
        </w:rPr>
        <w:t>Type SM-4.75, SM-9.5, SM-12.5, IM-19.0 and BM-25.0 asphalt concrete</w:t>
      </w:r>
      <w:r>
        <w:rPr>
          <w:rStyle w:val="A0"/>
          <w:rFonts w:ascii="Arial" w:hAnsi="Arial" w:cs="Arial"/>
          <w:bCs/>
          <w:color w:val="auto"/>
          <w:sz w:val="20"/>
          <w:szCs w:val="20"/>
        </w:rPr>
        <w:t xml:space="preserve"> and amended to replace the first paragraph with the following:</w:t>
      </w:r>
    </w:p>
    <w:p w14:paraId="2F79CC5A" w14:textId="272E6AA2" w:rsidR="00D27CC6" w:rsidRPr="00590E67" w:rsidRDefault="00D27CC6" w:rsidP="00101AA0">
      <w:pPr>
        <w:pStyle w:val="Pa3"/>
        <w:spacing w:after="240" w:line="240" w:lineRule="auto"/>
        <w:ind w:left="72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590E67">
        <w:rPr>
          <w:rStyle w:val="A0"/>
          <w:rFonts w:ascii="Arial" w:hAnsi="Arial" w:cs="Arial"/>
          <w:b/>
          <w:bCs/>
          <w:color w:val="auto"/>
          <w:sz w:val="20"/>
          <w:szCs w:val="20"/>
        </w:rPr>
        <w:lastRenderedPageBreak/>
        <w:t>Type</w:t>
      </w:r>
      <w:r w:rsidR="00590E67" w:rsidRPr="00590E67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 SM-4.75</w:t>
      </w:r>
      <w:r w:rsidR="006F66DD" w:rsidRPr="00590E67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, </w:t>
      </w:r>
      <w:r w:rsidRPr="00590E67">
        <w:rPr>
          <w:rStyle w:val="A0"/>
          <w:rFonts w:ascii="Arial" w:hAnsi="Arial" w:cs="Arial"/>
          <w:b/>
          <w:bCs/>
          <w:color w:val="auto"/>
          <w:sz w:val="20"/>
          <w:szCs w:val="20"/>
        </w:rPr>
        <w:t>SM-9.5, SM-12.5, IM-19.0 and BM-25.0 asphalt concrete</w:t>
      </w:r>
      <w:r w:rsidRPr="00590E67">
        <w:rPr>
          <w:rStyle w:val="A0"/>
          <w:rFonts w:ascii="Arial" w:hAnsi="Arial" w:cs="Arial"/>
          <w:bCs/>
          <w:color w:val="auto"/>
          <w:sz w:val="20"/>
          <w:szCs w:val="20"/>
        </w:rPr>
        <w:t xml:space="preserve"> </w:t>
      </w:r>
      <w:r w:rsidRPr="00590E67">
        <w:rPr>
          <w:rStyle w:val="A0"/>
          <w:rFonts w:ascii="Arial" w:hAnsi="Arial" w:cs="Arial"/>
          <w:color w:val="auto"/>
          <w:sz w:val="20"/>
          <w:szCs w:val="20"/>
        </w:rPr>
        <w:t>may be designated E (polymer modified), or stabilized (S). Asphalt concrete mixtures with the E designation may not be stabilized.</w:t>
      </w:r>
    </w:p>
    <w:p w14:paraId="67F36D47" w14:textId="3D9DE688" w:rsidR="00101AA0" w:rsidRPr="00101AA0" w:rsidRDefault="00101AA0" w:rsidP="00635303">
      <w:pPr>
        <w:pStyle w:val="Pa1"/>
        <w:spacing w:after="240" w:line="240" w:lineRule="auto"/>
        <w:ind w:left="360"/>
        <w:jc w:val="both"/>
        <w:rPr>
          <w:rStyle w:val="A0"/>
          <w:rFonts w:ascii="Arial" w:hAnsi="Arial" w:cs="Arial"/>
          <w:bCs/>
          <w:color w:val="auto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>Table II-15 – Process Tolerance</w:t>
      </w:r>
      <w:r>
        <w:rPr>
          <w:rStyle w:val="A0"/>
          <w:rFonts w:ascii="Arial" w:hAnsi="Arial" w:cs="Arial"/>
          <w:bCs/>
          <w:color w:val="auto"/>
          <w:sz w:val="20"/>
          <w:szCs w:val="20"/>
        </w:rPr>
        <w:t xml:space="preserve"> is replaced with the following:</w:t>
      </w:r>
    </w:p>
    <w:tbl>
      <w:tblPr>
        <w:tblW w:w="900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720"/>
        <w:gridCol w:w="720"/>
        <w:gridCol w:w="540"/>
        <w:gridCol w:w="630"/>
        <w:gridCol w:w="540"/>
        <w:gridCol w:w="630"/>
        <w:gridCol w:w="540"/>
        <w:gridCol w:w="540"/>
        <w:gridCol w:w="540"/>
        <w:gridCol w:w="630"/>
        <w:gridCol w:w="540"/>
        <w:gridCol w:w="720"/>
        <w:gridCol w:w="900"/>
      </w:tblGrid>
      <w:tr w:rsidR="00590E67" w:rsidRPr="00590E67" w14:paraId="0164E723" w14:textId="77777777" w:rsidTr="00635303">
        <w:tc>
          <w:tcPr>
            <w:tcW w:w="900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B13BDC" w14:textId="20D79DEF" w:rsidR="00CE69F9" w:rsidRPr="00590E67" w:rsidRDefault="00CE69F9" w:rsidP="00D963DE">
            <w:pPr>
              <w:suppressAutoHyphens/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b/>
                <w:szCs w:val="20"/>
              </w:rPr>
              <w:t>TABLE II-15</w:t>
            </w:r>
          </w:p>
          <w:p w14:paraId="715267CC" w14:textId="77777777" w:rsidR="00CE69F9" w:rsidRPr="00590E67" w:rsidRDefault="00CE69F9" w:rsidP="00D963DE">
            <w:pPr>
              <w:tabs>
                <w:tab w:val="left" w:pos="-8315"/>
                <w:tab w:val="left" w:pos="-8027"/>
                <w:tab w:val="left" w:pos="-7739"/>
                <w:tab w:val="left" w:pos="-7451"/>
                <w:tab w:val="left" w:pos="-7163"/>
                <w:tab w:val="left" w:pos="-6731"/>
                <w:tab w:val="left" w:pos="-6155"/>
                <w:tab w:val="left" w:pos="-5723"/>
                <w:tab w:val="left" w:pos="-3419"/>
                <w:tab w:val="left" w:pos="-1547"/>
              </w:tabs>
              <w:suppressAutoHyphens/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b/>
                <w:szCs w:val="20"/>
              </w:rPr>
              <w:t>Process Tolerance</w:t>
            </w:r>
          </w:p>
        </w:tc>
      </w:tr>
      <w:tr w:rsidR="00590E67" w:rsidRPr="00590E67" w14:paraId="0A6BF0ED" w14:textId="77777777" w:rsidTr="00635303">
        <w:tc>
          <w:tcPr>
            <w:tcW w:w="900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03DE18" w14:textId="4D74B2C3" w:rsidR="00CE69F9" w:rsidRPr="00590E67" w:rsidRDefault="00CE69F9" w:rsidP="00D963DE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b/>
                <w:szCs w:val="20"/>
              </w:rPr>
              <w:t>Tolerance on Each Laboratory Sieve and Asphalt Content: Percent Plus and Minus</w:t>
            </w:r>
          </w:p>
        </w:tc>
      </w:tr>
      <w:tr w:rsidR="00590E67" w:rsidRPr="00590E67" w14:paraId="487F34BF" w14:textId="77777777" w:rsidTr="00635303"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066789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b/>
                <w:szCs w:val="20"/>
              </w:rPr>
              <w:t>No. Tests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BED424" w14:textId="77777777" w:rsidR="00590E67" w:rsidRPr="00590E67" w:rsidRDefault="00590E67" w:rsidP="00590E67">
            <w:pPr>
              <w:spacing w:after="0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b/>
                <w:szCs w:val="20"/>
              </w:rPr>
              <w:t>Top Size</w:t>
            </w:r>
            <w:r w:rsidRPr="00590E67">
              <w:rPr>
                <w:rFonts w:eastAsia="Times New Roman" w:cs="Arial"/>
                <w:b/>
                <w:szCs w:val="20"/>
                <w:vertAlign w:val="superscript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B9816F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b/>
                <w:szCs w:val="20"/>
              </w:rPr>
              <w:t>1 ½”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6A828B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b/>
                <w:szCs w:val="20"/>
              </w:rPr>
              <w:t>1”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32118D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b/>
                <w:szCs w:val="20"/>
              </w:rPr>
              <w:t>¾”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DC529F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b/>
                <w:szCs w:val="20"/>
              </w:rPr>
              <w:t>½”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C425E7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b/>
                <w:szCs w:val="20"/>
              </w:rPr>
              <w:t>3/8”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EEF127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b/>
                <w:szCs w:val="20"/>
              </w:rPr>
              <w:t>No. 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A61DAA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b/>
                <w:szCs w:val="20"/>
              </w:rPr>
              <w:t>No. 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D0103C" w14:textId="5BA66D74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b/>
                <w:szCs w:val="20"/>
              </w:rPr>
            </w:pPr>
            <w:r w:rsidRPr="00590E67">
              <w:rPr>
                <w:rFonts w:eastAsia="Times New Roman" w:cs="Arial"/>
                <w:b/>
                <w:szCs w:val="20"/>
              </w:rPr>
              <w:t>No. 16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CCDAF4" w14:textId="0B16E220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b/>
                <w:szCs w:val="20"/>
              </w:rPr>
              <w:t>No. 30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F86E19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b/>
                <w:szCs w:val="20"/>
              </w:rPr>
              <w:t>No. 50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A49C69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b/>
                <w:szCs w:val="20"/>
              </w:rPr>
              <w:t>No. 200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26545D" w14:textId="4BFC2DF6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b/>
                <w:szCs w:val="20"/>
              </w:rPr>
              <w:t>A.C.</w:t>
            </w:r>
          </w:p>
        </w:tc>
      </w:tr>
      <w:tr w:rsidR="00590E67" w:rsidRPr="00590E67" w14:paraId="08CB1CEB" w14:textId="77777777" w:rsidTr="00635303">
        <w:trPr>
          <w:trHeight w:val="64"/>
        </w:trPr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176FBB" w14:textId="77777777" w:rsidR="00590E67" w:rsidRPr="00590E67" w:rsidRDefault="00590E67" w:rsidP="00590E67">
            <w:pPr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264BCC" w14:textId="77777777" w:rsidR="00590E67" w:rsidRPr="00590E67" w:rsidRDefault="00590E67" w:rsidP="00590E67">
            <w:pPr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0.0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36BC68" w14:textId="77777777" w:rsidR="00590E67" w:rsidRPr="00590E67" w:rsidRDefault="00590E67" w:rsidP="00590E67">
            <w:pPr>
              <w:tabs>
                <w:tab w:val="left" w:pos="-548"/>
                <w:tab w:val="left" w:pos="-260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8.0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E6BFD0" w14:textId="77777777" w:rsidR="00590E67" w:rsidRPr="00590E67" w:rsidRDefault="00590E67" w:rsidP="00590E67">
            <w:pPr>
              <w:tabs>
                <w:tab w:val="left" w:pos="-548"/>
                <w:tab w:val="left" w:pos="-260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8.0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598D30" w14:textId="77777777" w:rsidR="00590E67" w:rsidRPr="00590E67" w:rsidRDefault="00590E67" w:rsidP="00590E67">
            <w:pPr>
              <w:tabs>
                <w:tab w:val="left" w:pos="-1411"/>
                <w:tab w:val="left" w:pos="-1123"/>
                <w:tab w:val="left" w:pos="-835"/>
                <w:tab w:val="left" w:pos="-547"/>
                <w:tab w:val="left" w:pos="-259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8.0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8A69BD" w14:textId="77777777" w:rsidR="00590E67" w:rsidRPr="00590E67" w:rsidRDefault="00590E67" w:rsidP="00590E67">
            <w:pPr>
              <w:tabs>
                <w:tab w:val="left" w:pos="-2274"/>
                <w:tab w:val="left" w:pos="-1986"/>
                <w:tab w:val="left" w:pos="-1698"/>
                <w:tab w:val="left" w:pos="-1410"/>
                <w:tab w:val="left" w:pos="-1122"/>
                <w:tab w:val="left" w:pos="-690"/>
                <w:tab w:val="left" w:pos="-114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8.0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0768E1" w14:textId="77777777" w:rsidR="00590E67" w:rsidRPr="00590E67" w:rsidRDefault="00590E67" w:rsidP="00590E67">
            <w:pPr>
              <w:tabs>
                <w:tab w:val="left" w:pos="-3137"/>
                <w:tab w:val="left" w:pos="-2849"/>
                <w:tab w:val="left" w:pos="-2561"/>
                <w:tab w:val="left" w:pos="-2273"/>
                <w:tab w:val="left" w:pos="-1985"/>
                <w:tab w:val="left" w:pos="-1553"/>
                <w:tab w:val="left" w:pos="-977"/>
                <w:tab w:val="left" w:pos="-545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8.0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4F44D3" w14:textId="77777777" w:rsidR="00590E67" w:rsidRPr="00590E67" w:rsidRDefault="00590E67" w:rsidP="00590E67">
            <w:pPr>
              <w:tabs>
                <w:tab w:val="left" w:pos="-4000"/>
                <w:tab w:val="left" w:pos="-3712"/>
                <w:tab w:val="left" w:pos="-3424"/>
                <w:tab w:val="left" w:pos="-3136"/>
                <w:tab w:val="left" w:pos="-2848"/>
                <w:tab w:val="left" w:pos="-2416"/>
                <w:tab w:val="left" w:pos="-1840"/>
                <w:tab w:val="left" w:pos="-1408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8.0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101843" w14:textId="77777777" w:rsidR="00590E67" w:rsidRPr="00590E67" w:rsidRDefault="00590E67" w:rsidP="00590E67">
            <w:pPr>
              <w:tabs>
                <w:tab w:val="left" w:pos="-4863"/>
                <w:tab w:val="left" w:pos="-4575"/>
                <w:tab w:val="left" w:pos="-4287"/>
                <w:tab w:val="left" w:pos="-3999"/>
                <w:tab w:val="left" w:pos="-3711"/>
                <w:tab w:val="left" w:pos="-3279"/>
                <w:tab w:val="left" w:pos="-2703"/>
                <w:tab w:val="left" w:pos="-2271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8.0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71ED2F" w14:textId="1AC1D5BB" w:rsidR="00590E67" w:rsidRPr="00590E67" w:rsidRDefault="00590E67" w:rsidP="00590E67">
            <w:pPr>
              <w:tabs>
                <w:tab w:val="left" w:pos="-5726"/>
                <w:tab w:val="left" w:pos="-5438"/>
                <w:tab w:val="left" w:pos="-5150"/>
                <w:tab w:val="left" w:pos="-4862"/>
                <w:tab w:val="left" w:pos="-4574"/>
                <w:tab w:val="left" w:pos="-4142"/>
                <w:tab w:val="left" w:pos="-3566"/>
                <w:tab w:val="left" w:pos="-3134"/>
                <w:tab w:val="left" w:pos="-830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8.0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7F925E" w14:textId="320BCADA" w:rsidR="00590E67" w:rsidRPr="00590E67" w:rsidRDefault="00590E67" w:rsidP="00590E67">
            <w:pPr>
              <w:tabs>
                <w:tab w:val="left" w:pos="-5726"/>
                <w:tab w:val="left" w:pos="-5438"/>
                <w:tab w:val="left" w:pos="-5150"/>
                <w:tab w:val="left" w:pos="-4862"/>
                <w:tab w:val="left" w:pos="-4574"/>
                <w:tab w:val="left" w:pos="-4142"/>
                <w:tab w:val="left" w:pos="-3566"/>
                <w:tab w:val="left" w:pos="-3134"/>
                <w:tab w:val="left" w:pos="-830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6.0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1ED353" w14:textId="77777777" w:rsidR="00590E67" w:rsidRPr="00590E67" w:rsidRDefault="00590E67" w:rsidP="00590E67">
            <w:pPr>
              <w:tabs>
                <w:tab w:val="left" w:pos="-6589"/>
                <w:tab w:val="left" w:pos="-6301"/>
                <w:tab w:val="left" w:pos="-6013"/>
                <w:tab w:val="left" w:pos="-5725"/>
                <w:tab w:val="left" w:pos="-5437"/>
                <w:tab w:val="left" w:pos="-5005"/>
                <w:tab w:val="left" w:pos="-4429"/>
                <w:tab w:val="left" w:pos="-3997"/>
                <w:tab w:val="left" w:pos="-1693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5.0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9DF351" w14:textId="77777777" w:rsidR="00590E67" w:rsidRPr="00590E67" w:rsidRDefault="00590E67" w:rsidP="00590E67">
            <w:pPr>
              <w:tabs>
                <w:tab w:val="left" w:pos="-7452"/>
                <w:tab w:val="left" w:pos="-7164"/>
                <w:tab w:val="left" w:pos="-6876"/>
                <w:tab w:val="left" w:pos="-6588"/>
                <w:tab w:val="left" w:pos="-6300"/>
                <w:tab w:val="left" w:pos="-5868"/>
                <w:tab w:val="left" w:pos="-5292"/>
                <w:tab w:val="left" w:pos="-4860"/>
                <w:tab w:val="left" w:pos="-2556"/>
                <w:tab w:val="left" w:pos="-684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2.0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8C2DEF" w14:textId="77777777" w:rsidR="00590E67" w:rsidRPr="00590E67" w:rsidRDefault="00590E67" w:rsidP="00590E67">
            <w:pPr>
              <w:tabs>
                <w:tab w:val="left" w:pos="-8315"/>
                <w:tab w:val="left" w:pos="-8027"/>
                <w:tab w:val="left" w:pos="-7739"/>
                <w:tab w:val="left" w:pos="-7451"/>
                <w:tab w:val="left" w:pos="-7163"/>
                <w:tab w:val="left" w:pos="-6731"/>
                <w:tab w:val="left" w:pos="-6155"/>
                <w:tab w:val="left" w:pos="-5723"/>
                <w:tab w:val="left" w:pos="-3419"/>
                <w:tab w:val="left" w:pos="-1547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.60</w:t>
            </w:r>
          </w:p>
        </w:tc>
      </w:tr>
      <w:tr w:rsidR="00590E67" w:rsidRPr="00590E67" w14:paraId="3C178AF5" w14:textId="77777777" w:rsidTr="00635303">
        <w:trPr>
          <w:trHeight w:val="74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2116D8" w14:textId="77777777" w:rsidR="00590E67" w:rsidRPr="00590E67" w:rsidRDefault="00590E67" w:rsidP="00590E67">
            <w:pPr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765481" w14:textId="77777777" w:rsidR="00590E67" w:rsidRPr="00590E67" w:rsidRDefault="00590E67" w:rsidP="00590E67">
            <w:pPr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94B266" w14:textId="77777777" w:rsidR="00590E67" w:rsidRPr="00590E67" w:rsidRDefault="00590E67" w:rsidP="00590E67">
            <w:pPr>
              <w:tabs>
                <w:tab w:val="left" w:pos="-548"/>
                <w:tab w:val="left" w:pos="-260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5.7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8CF594" w14:textId="77777777" w:rsidR="00590E67" w:rsidRPr="00590E67" w:rsidRDefault="00590E67" w:rsidP="00590E67">
            <w:pPr>
              <w:tabs>
                <w:tab w:val="left" w:pos="-548"/>
                <w:tab w:val="left" w:pos="-260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5.7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B618C9" w14:textId="77777777" w:rsidR="00590E67" w:rsidRPr="00590E67" w:rsidRDefault="00590E67" w:rsidP="00590E67">
            <w:pPr>
              <w:tabs>
                <w:tab w:val="left" w:pos="-1411"/>
                <w:tab w:val="left" w:pos="-1123"/>
                <w:tab w:val="left" w:pos="-835"/>
                <w:tab w:val="left" w:pos="-547"/>
                <w:tab w:val="left" w:pos="-259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5.7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E1D81E" w14:textId="77777777" w:rsidR="00590E67" w:rsidRPr="00590E67" w:rsidRDefault="00590E67" w:rsidP="00590E67">
            <w:pPr>
              <w:tabs>
                <w:tab w:val="left" w:pos="-2274"/>
                <w:tab w:val="left" w:pos="-1986"/>
                <w:tab w:val="left" w:pos="-1698"/>
                <w:tab w:val="left" w:pos="-1410"/>
                <w:tab w:val="left" w:pos="-1122"/>
                <w:tab w:val="left" w:pos="-690"/>
                <w:tab w:val="left" w:pos="-114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5.7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2CF5D5" w14:textId="77777777" w:rsidR="00590E67" w:rsidRPr="00590E67" w:rsidRDefault="00590E67" w:rsidP="00590E67">
            <w:pPr>
              <w:tabs>
                <w:tab w:val="left" w:pos="-3137"/>
                <w:tab w:val="left" w:pos="-2849"/>
                <w:tab w:val="left" w:pos="-2561"/>
                <w:tab w:val="left" w:pos="-2273"/>
                <w:tab w:val="left" w:pos="-1985"/>
                <w:tab w:val="left" w:pos="-1553"/>
                <w:tab w:val="left" w:pos="-977"/>
                <w:tab w:val="left" w:pos="-545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5.7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DF9451" w14:textId="77777777" w:rsidR="00590E67" w:rsidRPr="00590E67" w:rsidRDefault="00590E67" w:rsidP="00590E67">
            <w:pPr>
              <w:tabs>
                <w:tab w:val="left" w:pos="-4000"/>
                <w:tab w:val="left" w:pos="-3712"/>
                <w:tab w:val="left" w:pos="-3424"/>
                <w:tab w:val="left" w:pos="-3136"/>
                <w:tab w:val="left" w:pos="-2848"/>
                <w:tab w:val="left" w:pos="-2416"/>
                <w:tab w:val="left" w:pos="-1840"/>
                <w:tab w:val="left" w:pos="-1408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5.7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49BA27" w14:textId="77777777" w:rsidR="00590E67" w:rsidRPr="00590E67" w:rsidRDefault="00590E67" w:rsidP="00590E67">
            <w:pPr>
              <w:tabs>
                <w:tab w:val="left" w:pos="-4863"/>
                <w:tab w:val="left" w:pos="-4575"/>
                <w:tab w:val="left" w:pos="-4287"/>
                <w:tab w:val="left" w:pos="-3999"/>
                <w:tab w:val="left" w:pos="-3711"/>
                <w:tab w:val="left" w:pos="-3279"/>
                <w:tab w:val="left" w:pos="-2703"/>
                <w:tab w:val="left" w:pos="-2271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5.7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982FA" w14:textId="19313191" w:rsidR="00590E67" w:rsidRPr="00590E67" w:rsidRDefault="00590E67" w:rsidP="00590E67">
            <w:pPr>
              <w:tabs>
                <w:tab w:val="left" w:pos="-5726"/>
                <w:tab w:val="left" w:pos="-5438"/>
                <w:tab w:val="left" w:pos="-5150"/>
                <w:tab w:val="left" w:pos="-4862"/>
                <w:tab w:val="left" w:pos="-4574"/>
                <w:tab w:val="left" w:pos="-4142"/>
                <w:tab w:val="left" w:pos="-3566"/>
                <w:tab w:val="left" w:pos="-3134"/>
                <w:tab w:val="left" w:pos="-830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5.7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77172A" w14:textId="72A4CB55" w:rsidR="00590E67" w:rsidRPr="00590E67" w:rsidRDefault="00590E67" w:rsidP="00590E67">
            <w:pPr>
              <w:tabs>
                <w:tab w:val="left" w:pos="-5726"/>
                <w:tab w:val="left" w:pos="-5438"/>
                <w:tab w:val="left" w:pos="-5150"/>
                <w:tab w:val="left" w:pos="-4862"/>
                <w:tab w:val="left" w:pos="-4574"/>
                <w:tab w:val="left" w:pos="-4142"/>
                <w:tab w:val="left" w:pos="-3566"/>
                <w:tab w:val="left" w:pos="-3134"/>
                <w:tab w:val="left" w:pos="-830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4.3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C06FCE" w14:textId="77777777" w:rsidR="00590E67" w:rsidRPr="00590E67" w:rsidRDefault="00590E67" w:rsidP="00590E67">
            <w:pPr>
              <w:tabs>
                <w:tab w:val="left" w:pos="-6589"/>
                <w:tab w:val="left" w:pos="-6301"/>
                <w:tab w:val="left" w:pos="-6013"/>
                <w:tab w:val="left" w:pos="-5725"/>
                <w:tab w:val="left" w:pos="-5437"/>
                <w:tab w:val="left" w:pos="-5005"/>
                <w:tab w:val="left" w:pos="-4429"/>
                <w:tab w:val="left" w:pos="-3997"/>
                <w:tab w:val="left" w:pos="-1693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3.6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8DEB44" w14:textId="77777777" w:rsidR="00590E67" w:rsidRPr="00590E67" w:rsidRDefault="00590E67" w:rsidP="00590E67">
            <w:pPr>
              <w:tabs>
                <w:tab w:val="left" w:pos="-7452"/>
                <w:tab w:val="left" w:pos="-7164"/>
                <w:tab w:val="left" w:pos="-6876"/>
                <w:tab w:val="left" w:pos="-6588"/>
                <w:tab w:val="left" w:pos="-6300"/>
                <w:tab w:val="left" w:pos="-5868"/>
                <w:tab w:val="left" w:pos="-5292"/>
                <w:tab w:val="left" w:pos="-4860"/>
                <w:tab w:val="left" w:pos="-2556"/>
                <w:tab w:val="left" w:pos="-684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1.4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878573" w14:textId="77777777" w:rsidR="00590E67" w:rsidRPr="00590E67" w:rsidRDefault="00590E67" w:rsidP="00590E67">
            <w:pPr>
              <w:tabs>
                <w:tab w:val="left" w:pos="-8315"/>
                <w:tab w:val="left" w:pos="-8027"/>
                <w:tab w:val="left" w:pos="-7739"/>
                <w:tab w:val="left" w:pos="-7451"/>
                <w:tab w:val="left" w:pos="-7163"/>
                <w:tab w:val="left" w:pos="-6731"/>
                <w:tab w:val="left" w:pos="-6155"/>
                <w:tab w:val="left" w:pos="-5723"/>
                <w:tab w:val="left" w:pos="-3419"/>
                <w:tab w:val="left" w:pos="-1547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0.43</w:t>
            </w:r>
          </w:p>
        </w:tc>
      </w:tr>
      <w:tr w:rsidR="00590E67" w:rsidRPr="00590E67" w14:paraId="51112CE8" w14:textId="77777777" w:rsidTr="00635303">
        <w:trPr>
          <w:trHeight w:val="74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3AAE58" w14:textId="77777777" w:rsidR="00590E67" w:rsidRPr="00590E67" w:rsidRDefault="00590E67" w:rsidP="00590E67">
            <w:pPr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3F61E6" w14:textId="77777777" w:rsidR="00590E67" w:rsidRPr="00590E67" w:rsidRDefault="00590E67" w:rsidP="00590E67">
            <w:pPr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9B9F2E" w14:textId="77777777" w:rsidR="00590E67" w:rsidRPr="00590E67" w:rsidRDefault="00590E67" w:rsidP="00590E67">
            <w:pPr>
              <w:tabs>
                <w:tab w:val="left" w:pos="-548"/>
                <w:tab w:val="left" w:pos="-260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4.4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366D66" w14:textId="77777777" w:rsidR="00590E67" w:rsidRPr="00590E67" w:rsidRDefault="00590E67" w:rsidP="00590E67">
            <w:pPr>
              <w:tabs>
                <w:tab w:val="left" w:pos="-548"/>
                <w:tab w:val="left" w:pos="-260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4.4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0F92B0" w14:textId="77777777" w:rsidR="00590E67" w:rsidRPr="00590E67" w:rsidRDefault="00590E67" w:rsidP="00590E67">
            <w:pPr>
              <w:tabs>
                <w:tab w:val="left" w:pos="-1411"/>
                <w:tab w:val="left" w:pos="-1123"/>
                <w:tab w:val="left" w:pos="-835"/>
                <w:tab w:val="left" w:pos="-547"/>
                <w:tab w:val="left" w:pos="-259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4.4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7B18FD" w14:textId="77777777" w:rsidR="00590E67" w:rsidRPr="00590E67" w:rsidRDefault="00590E67" w:rsidP="00590E67">
            <w:pPr>
              <w:tabs>
                <w:tab w:val="left" w:pos="-2274"/>
                <w:tab w:val="left" w:pos="-1986"/>
                <w:tab w:val="left" w:pos="-1698"/>
                <w:tab w:val="left" w:pos="-1410"/>
                <w:tab w:val="left" w:pos="-1122"/>
                <w:tab w:val="left" w:pos="-690"/>
                <w:tab w:val="left" w:pos="-114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4.4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7AA4CF" w14:textId="77777777" w:rsidR="00590E67" w:rsidRPr="00590E67" w:rsidRDefault="00590E67" w:rsidP="00590E67">
            <w:pPr>
              <w:tabs>
                <w:tab w:val="left" w:pos="-3137"/>
                <w:tab w:val="left" w:pos="-2849"/>
                <w:tab w:val="left" w:pos="-2561"/>
                <w:tab w:val="left" w:pos="-2273"/>
                <w:tab w:val="left" w:pos="-1985"/>
                <w:tab w:val="left" w:pos="-1553"/>
                <w:tab w:val="left" w:pos="-977"/>
                <w:tab w:val="left" w:pos="-545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4.4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117F9F" w14:textId="77777777" w:rsidR="00590E67" w:rsidRPr="00590E67" w:rsidRDefault="00590E67" w:rsidP="00590E67">
            <w:pPr>
              <w:tabs>
                <w:tab w:val="left" w:pos="-4000"/>
                <w:tab w:val="left" w:pos="-3712"/>
                <w:tab w:val="left" w:pos="-3424"/>
                <w:tab w:val="left" w:pos="-3136"/>
                <w:tab w:val="left" w:pos="-2848"/>
                <w:tab w:val="left" w:pos="-2416"/>
                <w:tab w:val="left" w:pos="-1840"/>
                <w:tab w:val="left" w:pos="-1408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4.4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5A0294" w14:textId="77777777" w:rsidR="00590E67" w:rsidRPr="00590E67" w:rsidRDefault="00590E67" w:rsidP="00590E67">
            <w:pPr>
              <w:tabs>
                <w:tab w:val="left" w:pos="-4863"/>
                <w:tab w:val="left" w:pos="-4575"/>
                <w:tab w:val="left" w:pos="-4287"/>
                <w:tab w:val="left" w:pos="-3999"/>
                <w:tab w:val="left" w:pos="-3711"/>
                <w:tab w:val="left" w:pos="-3279"/>
                <w:tab w:val="left" w:pos="-2703"/>
                <w:tab w:val="left" w:pos="-2271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4.4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E682D" w14:textId="0F4737DC" w:rsidR="00590E67" w:rsidRPr="00590E67" w:rsidRDefault="00590E67" w:rsidP="00590E67">
            <w:pPr>
              <w:tabs>
                <w:tab w:val="left" w:pos="-5726"/>
                <w:tab w:val="left" w:pos="-5438"/>
                <w:tab w:val="left" w:pos="-5150"/>
                <w:tab w:val="left" w:pos="-4862"/>
                <w:tab w:val="left" w:pos="-4574"/>
                <w:tab w:val="left" w:pos="-4142"/>
                <w:tab w:val="left" w:pos="-3566"/>
                <w:tab w:val="left" w:pos="-3134"/>
                <w:tab w:val="left" w:pos="-830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4.4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21BF81" w14:textId="68C2777A" w:rsidR="00590E67" w:rsidRPr="00590E67" w:rsidRDefault="00590E67" w:rsidP="00590E67">
            <w:pPr>
              <w:tabs>
                <w:tab w:val="left" w:pos="-5726"/>
                <w:tab w:val="left" w:pos="-5438"/>
                <w:tab w:val="left" w:pos="-5150"/>
                <w:tab w:val="left" w:pos="-4862"/>
                <w:tab w:val="left" w:pos="-4574"/>
                <w:tab w:val="left" w:pos="-4142"/>
                <w:tab w:val="left" w:pos="-3566"/>
                <w:tab w:val="left" w:pos="-3134"/>
                <w:tab w:val="left" w:pos="-830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3.3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BCAC99" w14:textId="77777777" w:rsidR="00590E67" w:rsidRPr="00590E67" w:rsidRDefault="00590E67" w:rsidP="00590E67">
            <w:pPr>
              <w:tabs>
                <w:tab w:val="left" w:pos="-6589"/>
                <w:tab w:val="left" w:pos="-6301"/>
                <w:tab w:val="left" w:pos="-6013"/>
                <w:tab w:val="left" w:pos="-5725"/>
                <w:tab w:val="left" w:pos="-5437"/>
                <w:tab w:val="left" w:pos="-5005"/>
                <w:tab w:val="left" w:pos="-4429"/>
                <w:tab w:val="left" w:pos="-3997"/>
                <w:tab w:val="left" w:pos="-1693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2.8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3669A2" w14:textId="77777777" w:rsidR="00590E67" w:rsidRPr="00590E67" w:rsidRDefault="00590E67" w:rsidP="00590E67">
            <w:pPr>
              <w:tabs>
                <w:tab w:val="left" w:pos="-7452"/>
                <w:tab w:val="left" w:pos="-7164"/>
                <w:tab w:val="left" w:pos="-6876"/>
                <w:tab w:val="left" w:pos="-6588"/>
                <w:tab w:val="left" w:pos="-6300"/>
                <w:tab w:val="left" w:pos="-5868"/>
                <w:tab w:val="left" w:pos="-5292"/>
                <w:tab w:val="left" w:pos="-4860"/>
                <w:tab w:val="left" w:pos="-2556"/>
                <w:tab w:val="left" w:pos="-684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1.1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7F55F4" w14:textId="77777777" w:rsidR="00590E67" w:rsidRPr="00590E67" w:rsidRDefault="00590E67" w:rsidP="00590E67">
            <w:pPr>
              <w:tabs>
                <w:tab w:val="left" w:pos="-8315"/>
                <w:tab w:val="left" w:pos="-8027"/>
                <w:tab w:val="left" w:pos="-7739"/>
                <w:tab w:val="left" w:pos="-7451"/>
                <w:tab w:val="left" w:pos="-7163"/>
                <w:tab w:val="left" w:pos="-6731"/>
                <w:tab w:val="left" w:pos="-6155"/>
                <w:tab w:val="left" w:pos="-5723"/>
                <w:tab w:val="left" w:pos="-3419"/>
                <w:tab w:val="left" w:pos="-1547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0.33</w:t>
            </w:r>
          </w:p>
        </w:tc>
      </w:tr>
      <w:tr w:rsidR="00590E67" w:rsidRPr="00590E67" w14:paraId="38960369" w14:textId="77777777" w:rsidTr="00635303">
        <w:trPr>
          <w:trHeight w:val="74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F4B41F" w14:textId="77777777" w:rsidR="00590E67" w:rsidRPr="00590E67" w:rsidRDefault="00590E67" w:rsidP="00590E67">
            <w:pPr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AEDC0F" w14:textId="77777777" w:rsidR="00590E67" w:rsidRPr="00590E67" w:rsidRDefault="00590E67" w:rsidP="00590E67">
            <w:pPr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3CFA47" w14:textId="77777777" w:rsidR="00590E67" w:rsidRPr="00590E67" w:rsidRDefault="00590E67" w:rsidP="00590E67">
            <w:pPr>
              <w:tabs>
                <w:tab w:val="left" w:pos="-548"/>
                <w:tab w:val="left" w:pos="-260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4.0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5A2C90" w14:textId="77777777" w:rsidR="00590E67" w:rsidRPr="00590E67" w:rsidRDefault="00590E67" w:rsidP="00590E67">
            <w:pPr>
              <w:tabs>
                <w:tab w:val="left" w:pos="-548"/>
                <w:tab w:val="left" w:pos="-260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4.0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6C880C" w14:textId="77777777" w:rsidR="00590E67" w:rsidRPr="00590E67" w:rsidRDefault="00590E67" w:rsidP="00590E67">
            <w:pPr>
              <w:tabs>
                <w:tab w:val="left" w:pos="-1411"/>
                <w:tab w:val="left" w:pos="-1123"/>
                <w:tab w:val="left" w:pos="-835"/>
                <w:tab w:val="left" w:pos="-547"/>
                <w:tab w:val="left" w:pos="-259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4.0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AC183D" w14:textId="77777777" w:rsidR="00590E67" w:rsidRPr="00590E67" w:rsidRDefault="00590E67" w:rsidP="00590E67">
            <w:pPr>
              <w:tabs>
                <w:tab w:val="left" w:pos="-2274"/>
                <w:tab w:val="left" w:pos="-1986"/>
                <w:tab w:val="left" w:pos="-1698"/>
                <w:tab w:val="left" w:pos="-1410"/>
                <w:tab w:val="left" w:pos="-1122"/>
                <w:tab w:val="left" w:pos="-690"/>
                <w:tab w:val="left" w:pos="-114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4.0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2ABADF" w14:textId="77777777" w:rsidR="00590E67" w:rsidRPr="00590E67" w:rsidRDefault="00590E67" w:rsidP="00590E67">
            <w:pPr>
              <w:tabs>
                <w:tab w:val="left" w:pos="-3137"/>
                <w:tab w:val="left" w:pos="-2849"/>
                <w:tab w:val="left" w:pos="-2561"/>
                <w:tab w:val="left" w:pos="-2273"/>
                <w:tab w:val="left" w:pos="-1985"/>
                <w:tab w:val="left" w:pos="-1553"/>
                <w:tab w:val="left" w:pos="-977"/>
                <w:tab w:val="left" w:pos="-545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4.0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4FC744" w14:textId="77777777" w:rsidR="00590E67" w:rsidRPr="00590E67" w:rsidRDefault="00590E67" w:rsidP="00590E67">
            <w:pPr>
              <w:tabs>
                <w:tab w:val="left" w:pos="-4000"/>
                <w:tab w:val="left" w:pos="-3712"/>
                <w:tab w:val="left" w:pos="-3424"/>
                <w:tab w:val="left" w:pos="-3136"/>
                <w:tab w:val="left" w:pos="-2848"/>
                <w:tab w:val="left" w:pos="-2416"/>
                <w:tab w:val="left" w:pos="-1840"/>
                <w:tab w:val="left" w:pos="-1408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4.0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9C55C5" w14:textId="77777777" w:rsidR="00590E67" w:rsidRPr="00590E67" w:rsidRDefault="00590E67" w:rsidP="00590E67">
            <w:pPr>
              <w:tabs>
                <w:tab w:val="left" w:pos="-4863"/>
                <w:tab w:val="left" w:pos="-4575"/>
                <w:tab w:val="left" w:pos="-4287"/>
                <w:tab w:val="left" w:pos="-3999"/>
                <w:tab w:val="left" w:pos="-3711"/>
                <w:tab w:val="left" w:pos="-3279"/>
                <w:tab w:val="left" w:pos="-2703"/>
                <w:tab w:val="left" w:pos="-2271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4.0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8C4FE" w14:textId="3A369E88" w:rsidR="00590E67" w:rsidRPr="00590E67" w:rsidRDefault="00590E67" w:rsidP="00590E67">
            <w:pPr>
              <w:tabs>
                <w:tab w:val="left" w:pos="-5726"/>
                <w:tab w:val="left" w:pos="-5438"/>
                <w:tab w:val="left" w:pos="-5150"/>
                <w:tab w:val="left" w:pos="-4862"/>
                <w:tab w:val="left" w:pos="-4574"/>
                <w:tab w:val="left" w:pos="-4142"/>
                <w:tab w:val="left" w:pos="-3566"/>
                <w:tab w:val="left" w:pos="-3134"/>
                <w:tab w:val="left" w:pos="-830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4.0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9326C8" w14:textId="319F4C8F" w:rsidR="00590E67" w:rsidRPr="00590E67" w:rsidRDefault="00590E67" w:rsidP="00590E67">
            <w:pPr>
              <w:tabs>
                <w:tab w:val="left" w:pos="-5726"/>
                <w:tab w:val="left" w:pos="-5438"/>
                <w:tab w:val="left" w:pos="-5150"/>
                <w:tab w:val="left" w:pos="-4862"/>
                <w:tab w:val="left" w:pos="-4574"/>
                <w:tab w:val="left" w:pos="-4142"/>
                <w:tab w:val="left" w:pos="-3566"/>
                <w:tab w:val="left" w:pos="-3134"/>
                <w:tab w:val="left" w:pos="-830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3.0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4393AE" w14:textId="77777777" w:rsidR="00590E67" w:rsidRPr="00590E67" w:rsidRDefault="00590E67" w:rsidP="00590E67">
            <w:pPr>
              <w:tabs>
                <w:tab w:val="left" w:pos="-6589"/>
                <w:tab w:val="left" w:pos="-6301"/>
                <w:tab w:val="left" w:pos="-6013"/>
                <w:tab w:val="left" w:pos="-5725"/>
                <w:tab w:val="left" w:pos="-5437"/>
                <w:tab w:val="left" w:pos="-5005"/>
                <w:tab w:val="left" w:pos="-4429"/>
                <w:tab w:val="left" w:pos="-3997"/>
                <w:tab w:val="left" w:pos="-1693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2.5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856FED" w14:textId="77777777" w:rsidR="00590E67" w:rsidRPr="00590E67" w:rsidRDefault="00590E67" w:rsidP="00590E67">
            <w:pPr>
              <w:tabs>
                <w:tab w:val="left" w:pos="-7452"/>
                <w:tab w:val="left" w:pos="-7164"/>
                <w:tab w:val="left" w:pos="-6876"/>
                <w:tab w:val="left" w:pos="-6588"/>
                <w:tab w:val="left" w:pos="-6300"/>
                <w:tab w:val="left" w:pos="-5868"/>
                <w:tab w:val="left" w:pos="-5292"/>
                <w:tab w:val="left" w:pos="-4860"/>
                <w:tab w:val="left" w:pos="-2556"/>
                <w:tab w:val="left" w:pos="-684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1.0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239848" w14:textId="77777777" w:rsidR="00590E67" w:rsidRPr="00590E67" w:rsidRDefault="00590E67" w:rsidP="00590E67">
            <w:pPr>
              <w:tabs>
                <w:tab w:val="left" w:pos="-8315"/>
                <w:tab w:val="left" w:pos="-8027"/>
                <w:tab w:val="left" w:pos="-7739"/>
                <w:tab w:val="left" w:pos="-7451"/>
                <w:tab w:val="left" w:pos="-7163"/>
                <w:tab w:val="left" w:pos="-6731"/>
                <w:tab w:val="left" w:pos="-6155"/>
                <w:tab w:val="left" w:pos="-5723"/>
                <w:tab w:val="left" w:pos="-3419"/>
                <w:tab w:val="left" w:pos="-1547"/>
              </w:tabs>
              <w:suppressAutoHyphens/>
              <w:spacing w:after="0"/>
              <w:jc w:val="center"/>
              <w:rPr>
                <w:rFonts w:eastAsia="Times New Roman" w:cs="Arial"/>
                <w:spacing w:val="-2"/>
                <w:szCs w:val="20"/>
              </w:rPr>
            </w:pPr>
            <w:r w:rsidRPr="00590E67">
              <w:rPr>
                <w:rFonts w:eastAsia="Times New Roman" w:cs="Arial"/>
                <w:spacing w:val="-2"/>
                <w:szCs w:val="20"/>
              </w:rPr>
              <w:t>0.30</w:t>
            </w:r>
          </w:p>
        </w:tc>
      </w:tr>
      <w:tr w:rsidR="00590E67" w:rsidRPr="00590E67" w14:paraId="6C72DC2D" w14:textId="77777777" w:rsidTr="00635303">
        <w:trPr>
          <w:trHeight w:val="74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0D9348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D81D95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F38A50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3.6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0DE6D9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3.6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5DC6C2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3.6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9ED598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3.6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750F3F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3.6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D6B45D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3.6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D20A69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3.6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58769" w14:textId="5C6C964E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3.6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E62195" w14:textId="4DBA2335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2.7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A316E3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2.2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B1E06C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0.9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FB86E6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0.27</w:t>
            </w:r>
          </w:p>
        </w:tc>
      </w:tr>
      <w:tr w:rsidR="00590E67" w:rsidRPr="00590E67" w14:paraId="1E5AF5ED" w14:textId="77777777" w:rsidTr="00635303">
        <w:trPr>
          <w:trHeight w:val="74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759426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C13B8F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16E145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3.3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CD0BE0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3.3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4D7B4D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3.3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7FF42B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3.3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C6DC21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3.3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F7B4E9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3.3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E3F6BC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3.3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2C807" w14:textId="4CCF1271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3.3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7D4498" w14:textId="1888BB36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2.4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BD3AD5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2.0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86DF63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0.8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34A2EC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0.24</w:t>
            </w:r>
          </w:p>
        </w:tc>
      </w:tr>
      <w:tr w:rsidR="00590E67" w:rsidRPr="00590E67" w14:paraId="1BB2389D" w14:textId="77777777" w:rsidTr="00635303">
        <w:trPr>
          <w:trHeight w:val="74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9955CC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7D3EA2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D8D0A7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3.0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C95DA0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3.0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199D7D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3.0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BBA07F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3.0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090B0B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3.0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F975D8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3.0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2AB8EF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3.0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D5161" w14:textId="3F03464D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3.0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057E05" w14:textId="4440A456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2.3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C04D73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1.9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680121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0.8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002C59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0.23</w:t>
            </w:r>
          </w:p>
        </w:tc>
      </w:tr>
      <w:tr w:rsidR="00590E67" w:rsidRPr="00590E67" w14:paraId="4C4D0ED5" w14:textId="77777777" w:rsidTr="00635303">
        <w:trPr>
          <w:trHeight w:val="74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329031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D26145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EA7A1F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2.8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5BBA05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2.8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FC4BF2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2.8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FA861D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2.8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F7E278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2.8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B810EE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2.8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6E2D57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2.8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A5F13" w14:textId="7BACDC39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2.8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CE22E4" w14:textId="7157E3C8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2.1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1D7F30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1.8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A51FBD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0.7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BF848F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0.21</w:t>
            </w:r>
          </w:p>
        </w:tc>
      </w:tr>
      <w:tr w:rsidR="00590E67" w:rsidRPr="00590E67" w14:paraId="52F1FAC7" w14:textId="77777777" w:rsidTr="00635303">
        <w:trPr>
          <w:trHeight w:val="74"/>
        </w:trPr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3ED3A6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4A7213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0.0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073CE3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2.3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B79F37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2.3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63D725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2.3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41A24C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2.3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FC2130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2.3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9217B6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2.3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A482D4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2.3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E604F8" w14:textId="31897842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2.3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3BAD18" w14:textId="15AE39A4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1.7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6C66C1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1.4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AEEFD3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0.6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335934" w14:textId="77777777" w:rsidR="00590E67" w:rsidRPr="00590E67" w:rsidRDefault="00590E67" w:rsidP="00590E67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  <w:r w:rsidRPr="00590E67">
              <w:rPr>
                <w:rFonts w:eastAsia="Times New Roman" w:cs="Arial"/>
                <w:szCs w:val="20"/>
              </w:rPr>
              <w:t>0.17</w:t>
            </w:r>
          </w:p>
        </w:tc>
      </w:tr>
      <w:tr w:rsidR="00590E67" w:rsidRPr="00590E67" w14:paraId="1C8F7A2B" w14:textId="0B83B8A7" w:rsidTr="00635303">
        <w:tc>
          <w:tcPr>
            <w:tcW w:w="9000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2E8ACC" w14:textId="0F24A2BC" w:rsidR="00590E67" w:rsidRPr="00590E67" w:rsidRDefault="00590E67" w:rsidP="00590E67">
            <w:pPr>
              <w:spacing w:after="0"/>
              <w:rPr>
                <w:rFonts w:eastAsia="Times New Roman" w:cs="Arial"/>
                <w:sz w:val="18"/>
                <w:szCs w:val="20"/>
              </w:rPr>
            </w:pPr>
            <w:r w:rsidRPr="00590E67">
              <w:rPr>
                <w:rFonts w:eastAsia="Times New Roman" w:cs="Arial"/>
                <w:spacing w:val="-2"/>
                <w:sz w:val="18"/>
                <w:szCs w:val="20"/>
                <w:vertAlign w:val="superscript"/>
              </w:rPr>
              <w:t>1</w:t>
            </w:r>
            <w:r w:rsidRPr="00590E67">
              <w:rPr>
                <w:rFonts w:eastAsia="Times New Roman" w:cs="Arial"/>
                <w:sz w:val="18"/>
                <w:szCs w:val="20"/>
              </w:rPr>
              <w:t>Defined as the sieve that has 100% passing as defined in Table II-13.</w:t>
            </w:r>
          </w:p>
        </w:tc>
      </w:tr>
    </w:tbl>
    <w:p w14:paraId="474E9717" w14:textId="2E60126C" w:rsidR="00D27CC6" w:rsidRPr="00590E67" w:rsidRDefault="00D27CC6" w:rsidP="00635303">
      <w:pPr>
        <w:pStyle w:val="Pa1"/>
        <w:spacing w:line="240" w:lineRule="auto"/>
        <w:jc w:val="both"/>
        <w:rPr>
          <w:rStyle w:val="A0"/>
          <w:rFonts w:ascii="Arial" w:hAnsi="Arial" w:cs="Arial"/>
          <w:color w:val="auto"/>
          <w:sz w:val="20"/>
          <w:szCs w:val="20"/>
        </w:rPr>
      </w:pPr>
    </w:p>
    <w:p w14:paraId="5DA5DDAB" w14:textId="0450DA47" w:rsidR="00D27CC6" w:rsidRPr="00635303" w:rsidRDefault="00635303" w:rsidP="00635303">
      <w:pPr>
        <w:pStyle w:val="Pa1"/>
        <w:spacing w:after="240" w:line="240" w:lineRule="auto"/>
        <w:ind w:left="360"/>
        <w:jc w:val="both"/>
        <w:rPr>
          <w:rStyle w:val="A0"/>
          <w:rFonts w:ascii="Arial" w:hAnsi="Arial" w:cs="Arial"/>
          <w:bCs/>
          <w:color w:val="auto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Section </w:t>
      </w:r>
      <w:r w:rsidR="00D27CC6" w:rsidRPr="00590E67">
        <w:rPr>
          <w:rStyle w:val="A0"/>
          <w:rFonts w:ascii="Arial" w:hAnsi="Arial" w:cs="Arial"/>
          <w:b/>
          <w:bCs/>
          <w:color w:val="auto"/>
          <w:sz w:val="20"/>
          <w:szCs w:val="20"/>
        </w:rPr>
        <w:t>211.09 – Adjustment System</w:t>
      </w:r>
      <w:r>
        <w:rPr>
          <w:rStyle w:val="A0"/>
          <w:rFonts w:ascii="Arial" w:hAnsi="Arial" w:cs="Arial"/>
          <w:bCs/>
          <w:color w:val="auto"/>
          <w:sz w:val="20"/>
          <w:szCs w:val="20"/>
        </w:rPr>
        <w:t xml:space="preserve"> is amended by replacing the first paragraph and following table with the following:</w:t>
      </w:r>
    </w:p>
    <w:p w14:paraId="3F35D3AB" w14:textId="07D6DB4A" w:rsidR="00D27CC6" w:rsidRPr="00590E67" w:rsidRDefault="00D27CC6" w:rsidP="00635303">
      <w:pPr>
        <w:pStyle w:val="Pa1"/>
        <w:spacing w:after="240" w:line="240" w:lineRule="auto"/>
        <w:ind w:left="72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590E67">
        <w:rPr>
          <w:rStyle w:val="A0"/>
          <w:rFonts w:ascii="Arial" w:hAnsi="Arial" w:cs="Arial"/>
          <w:color w:val="auto"/>
          <w:sz w:val="20"/>
          <w:szCs w:val="20"/>
        </w:rPr>
        <w:t>If a lot of material does not conform to the acceptance requirements of Section 211.08, the Department will determine adjustment points as follows:</w:t>
      </w:r>
    </w:p>
    <w:tbl>
      <w:tblPr>
        <w:tblW w:w="0" w:type="auto"/>
        <w:tblInd w:w="925" w:type="dxa"/>
        <w:tblLayout w:type="fixed"/>
        <w:tblLook w:val="0000" w:firstRow="0" w:lastRow="0" w:firstColumn="0" w:lastColumn="0" w:noHBand="0" w:noVBand="0"/>
      </w:tblPr>
      <w:tblGrid>
        <w:gridCol w:w="2520"/>
        <w:gridCol w:w="4140"/>
      </w:tblGrid>
      <w:tr w:rsidR="00590E67" w:rsidRPr="00590E67" w14:paraId="7ADA7BA3" w14:textId="77777777" w:rsidTr="00D963DE">
        <w:trPr>
          <w:cantSplit/>
          <w:trHeight w:val="74"/>
        </w:trPr>
        <w:tc>
          <w:tcPr>
            <w:tcW w:w="6660" w:type="dxa"/>
            <w:gridSpan w:val="2"/>
            <w:tcBorders>
              <w:bottom w:val="single" w:sz="4" w:space="0" w:color="auto"/>
            </w:tcBorders>
            <w:tcMar>
              <w:left w:w="115" w:type="dxa"/>
              <w:bottom w:w="115" w:type="dxa"/>
              <w:right w:w="115" w:type="dxa"/>
            </w:tcMar>
            <w:vAlign w:val="bottom"/>
          </w:tcPr>
          <w:p w14:paraId="0F062C34" w14:textId="77777777" w:rsidR="00D27CC6" w:rsidRPr="00590E67" w:rsidRDefault="00D27CC6" w:rsidP="00D963DE">
            <w:pPr>
              <w:suppressAutoHyphens/>
              <w:spacing w:after="0"/>
              <w:jc w:val="center"/>
              <w:rPr>
                <w:rFonts w:eastAsia="Times New Roman" w:cs="Times New Roman"/>
                <w:szCs w:val="20"/>
              </w:rPr>
            </w:pPr>
            <w:r w:rsidRPr="00590E67">
              <w:rPr>
                <w:rFonts w:eastAsia="Times New Roman" w:cs="Times New Roman"/>
                <w:b/>
                <w:szCs w:val="20"/>
              </w:rPr>
              <w:t>Adjustment Points for Each 1% the Gradation Is Outside the Process Tolerance Permitted In Table II-15</w:t>
            </w:r>
          </w:p>
        </w:tc>
      </w:tr>
      <w:tr w:rsidR="00590E67" w:rsidRPr="00590E67" w14:paraId="679942C0" w14:textId="77777777" w:rsidTr="00D963DE">
        <w:tblPrEx>
          <w:tblBorders>
            <w:insideV w:val="single" w:sz="4" w:space="0" w:color="auto"/>
          </w:tblBorders>
        </w:tblPrEx>
        <w:trPr>
          <w:trHeight w:val="20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2AC617A0" w14:textId="77777777" w:rsidR="00D27CC6" w:rsidRPr="00590E67" w:rsidRDefault="00D27CC6" w:rsidP="00D963DE">
            <w:pPr>
              <w:suppressAutoHyphens/>
              <w:spacing w:after="0"/>
              <w:jc w:val="center"/>
              <w:rPr>
                <w:rFonts w:eastAsia="Times New Roman" w:cs="Times New Roman"/>
                <w:szCs w:val="20"/>
              </w:rPr>
            </w:pPr>
            <w:r w:rsidRPr="00590E67">
              <w:rPr>
                <w:rFonts w:eastAsia="Times New Roman" w:cs="Times New Roman"/>
                <w:b/>
                <w:szCs w:val="20"/>
              </w:rPr>
              <w:t>Sieve Size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0C850EE6" w14:textId="77777777" w:rsidR="00D27CC6" w:rsidRPr="00590E67" w:rsidRDefault="00D27CC6" w:rsidP="00D963DE">
            <w:pPr>
              <w:suppressAutoHyphens/>
              <w:spacing w:after="0"/>
              <w:jc w:val="center"/>
              <w:rPr>
                <w:rFonts w:eastAsia="Times New Roman" w:cs="Times New Roman"/>
                <w:szCs w:val="20"/>
              </w:rPr>
            </w:pPr>
            <w:r w:rsidRPr="00590E67">
              <w:rPr>
                <w:rFonts w:eastAsia="Times New Roman" w:cs="Times New Roman"/>
                <w:b/>
                <w:szCs w:val="20"/>
              </w:rPr>
              <w:t>(Applied in 0.1% increments)</w:t>
            </w:r>
          </w:p>
        </w:tc>
      </w:tr>
      <w:tr w:rsidR="00590E67" w:rsidRPr="00590E67" w14:paraId="5C6CF56B" w14:textId="77777777" w:rsidTr="00D963DE">
        <w:tblPrEx>
          <w:tblBorders>
            <w:insideV w:val="single" w:sz="4" w:space="0" w:color="auto"/>
          </w:tblBorders>
        </w:tblPrEx>
        <w:tc>
          <w:tcPr>
            <w:tcW w:w="2520" w:type="dxa"/>
            <w:tcBorders>
              <w:top w:val="single" w:sz="4" w:space="0" w:color="auto"/>
              <w:righ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7DA2BE9A" w14:textId="77777777" w:rsidR="00D27CC6" w:rsidRPr="00590E67" w:rsidRDefault="00D27CC6" w:rsidP="00D963DE">
            <w:pPr>
              <w:suppressAutoHyphens/>
              <w:spacing w:after="0"/>
              <w:jc w:val="center"/>
              <w:rPr>
                <w:rFonts w:eastAsia="Times New Roman" w:cs="Times New Roman"/>
                <w:szCs w:val="20"/>
              </w:rPr>
            </w:pPr>
            <w:r w:rsidRPr="00590E67">
              <w:rPr>
                <w:rFonts w:eastAsia="Times New Roman" w:cs="Times New Roman"/>
                <w:szCs w:val="20"/>
              </w:rPr>
              <w:t>1 1/2 in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677707A3" w14:textId="77777777" w:rsidR="00D27CC6" w:rsidRPr="00590E67" w:rsidRDefault="00D27CC6" w:rsidP="00D963DE">
            <w:pPr>
              <w:suppressAutoHyphens/>
              <w:spacing w:after="0"/>
              <w:jc w:val="center"/>
              <w:rPr>
                <w:rFonts w:eastAsia="Times New Roman" w:cs="Times New Roman"/>
                <w:szCs w:val="20"/>
              </w:rPr>
            </w:pPr>
            <w:r w:rsidRPr="00590E67">
              <w:rPr>
                <w:rFonts w:eastAsia="Times New Roman" w:cs="Times New Roman"/>
                <w:szCs w:val="20"/>
              </w:rPr>
              <w:t>1</w:t>
            </w:r>
          </w:p>
        </w:tc>
      </w:tr>
      <w:tr w:rsidR="00590E67" w:rsidRPr="00590E67" w14:paraId="06A62595" w14:textId="77777777" w:rsidTr="00D963DE">
        <w:tblPrEx>
          <w:tblBorders>
            <w:insideV w:val="single" w:sz="4" w:space="0" w:color="auto"/>
          </w:tblBorders>
        </w:tblPrEx>
        <w:tc>
          <w:tcPr>
            <w:tcW w:w="2520" w:type="dxa"/>
            <w:tcBorders>
              <w:right w:val="nil"/>
            </w:tcBorders>
            <w:tcMar>
              <w:top w:w="14" w:type="dxa"/>
              <w:left w:w="115" w:type="dxa"/>
              <w:bottom w:w="14" w:type="dxa"/>
              <w:right w:w="115" w:type="dxa"/>
            </w:tcMar>
          </w:tcPr>
          <w:p w14:paraId="5B0FF7B7" w14:textId="77777777" w:rsidR="00D27CC6" w:rsidRPr="00590E67" w:rsidRDefault="00D27CC6" w:rsidP="00D963DE">
            <w:pPr>
              <w:suppressAutoHyphens/>
              <w:spacing w:after="0"/>
              <w:jc w:val="center"/>
              <w:rPr>
                <w:rFonts w:eastAsia="Times New Roman" w:cs="Times New Roman"/>
                <w:szCs w:val="20"/>
              </w:rPr>
            </w:pPr>
            <w:r w:rsidRPr="00590E67">
              <w:rPr>
                <w:rFonts w:eastAsia="Times New Roman" w:cs="Times New Roman"/>
                <w:szCs w:val="20"/>
              </w:rPr>
              <w:t>1 in</w:t>
            </w:r>
          </w:p>
        </w:tc>
        <w:tc>
          <w:tcPr>
            <w:tcW w:w="4140" w:type="dxa"/>
            <w:tcBorders>
              <w:left w:val="nil"/>
            </w:tcBorders>
            <w:tcMar>
              <w:top w:w="14" w:type="dxa"/>
              <w:left w:w="115" w:type="dxa"/>
              <w:bottom w:w="14" w:type="dxa"/>
              <w:right w:w="115" w:type="dxa"/>
            </w:tcMar>
          </w:tcPr>
          <w:p w14:paraId="0E9F0C43" w14:textId="77777777" w:rsidR="00D27CC6" w:rsidRPr="00590E67" w:rsidRDefault="00D27CC6" w:rsidP="00D963DE">
            <w:pPr>
              <w:suppressAutoHyphens/>
              <w:spacing w:after="0"/>
              <w:jc w:val="center"/>
              <w:rPr>
                <w:rFonts w:eastAsia="Times New Roman" w:cs="Times New Roman"/>
                <w:szCs w:val="20"/>
              </w:rPr>
            </w:pPr>
            <w:r w:rsidRPr="00590E67">
              <w:rPr>
                <w:rFonts w:eastAsia="Times New Roman" w:cs="Times New Roman"/>
                <w:szCs w:val="20"/>
              </w:rPr>
              <w:t>1</w:t>
            </w:r>
          </w:p>
        </w:tc>
      </w:tr>
      <w:tr w:rsidR="00590E67" w:rsidRPr="00590E67" w14:paraId="54A73484" w14:textId="77777777" w:rsidTr="00D963DE">
        <w:tblPrEx>
          <w:tblBorders>
            <w:insideV w:val="single" w:sz="4" w:space="0" w:color="auto"/>
          </w:tblBorders>
        </w:tblPrEx>
        <w:tc>
          <w:tcPr>
            <w:tcW w:w="2520" w:type="dxa"/>
            <w:tcBorders>
              <w:right w:val="nil"/>
            </w:tcBorders>
            <w:tcMar>
              <w:top w:w="14" w:type="dxa"/>
              <w:left w:w="115" w:type="dxa"/>
              <w:bottom w:w="14" w:type="dxa"/>
              <w:right w:w="115" w:type="dxa"/>
            </w:tcMar>
          </w:tcPr>
          <w:p w14:paraId="2EFC844B" w14:textId="77777777" w:rsidR="00D27CC6" w:rsidRPr="00590E67" w:rsidRDefault="00D27CC6" w:rsidP="00D963DE">
            <w:pPr>
              <w:suppressAutoHyphens/>
              <w:spacing w:after="0"/>
              <w:jc w:val="center"/>
              <w:rPr>
                <w:rFonts w:eastAsia="Times New Roman" w:cs="Times New Roman"/>
                <w:szCs w:val="20"/>
              </w:rPr>
            </w:pPr>
            <w:r w:rsidRPr="00590E67">
              <w:rPr>
                <w:rFonts w:eastAsia="Times New Roman" w:cs="Times New Roman"/>
                <w:szCs w:val="20"/>
              </w:rPr>
              <w:t>3/4 in</w:t>
            </w:r>
          </w:p>
        </w:tc>
        <w:tc>
          <w:tcPr>
            <w:tcW w:w="4140" w:type="dxa"/>
            <w:tcBorders>
              <w:left w:val="nil"/>
            </w:tcBorders>
            <w:tcMar>
              <w:top w:w="14" w:type="dxa"/>
              <w:left w:w="115" w:type="dxa"/>
              <w:bottom w:w="14" w:type="dxa"/>
              <w:right w:w="115" w:type="dxa"/>
            </w:tcMar>
          </w:tcPr>
          <w:p w14:paraId="286C0FCF" w14:textId="77777777" w:rsidR="00D27CC6" w:rsidRPr="00590E67" w:rsidRDefault="00D27CC6" w:rsidP="00D963DE">
            <w:pPr>
              <w:suppressAutoHyphens/>
              <w:spacing w:after="0"/>
              <w:jc w:val="center"/>
              <w:rPr>
                <w:rFonts w:eastAsia="Times New Roman" w:cs="Times New Roman"/>
                <w:szCs w:val="20"/>
              </w:rPr>
            </w:pPr>
            <w:r w:rsidRPr="00590E67">
              <w:rPr>
                <w:rFonts w:eastAsia="Times New Roman" w:cs="Times New Roman"/>
                <w:szCs w:val="20"/>
              </w:rPr>
              <w:t>1</w:t>
            </w:r>
          </w:p>
        </w:tc>
      </w:tr>
      <w:tr w:rsidR="00590E67" w:rsidRPr="00590E67" w14:paraId="385435E8" w14:textId="77777777" w:rsidTr="00D963DE">
        <w:tblPrEx>
          <w:tblBorders>
            <w:insideV w:val="single" w:sz="4" w:space="0" w:color="auto"/>
          </w:tblBorders>
        </w:tblPrEx>
        <w:tc>
          <w:tcPr>
            <w:tcW w:w="2520" w:type="dxa"/>
            <w:tcBorders>
              <w:right w:val="nil"/>
            </w:tcBorders>
            <w:tcMar>
              <w:top w:w="14" w:type="dxa"/>
              <w:left w:w="115" w:type="dxa"/>
              <w:bottom w:w="14" w:type="dxa"/>
              <w:right w:w="115" w:type="dxa"/>
            </w:tcMar>
          </w:tcPr>
          <w:p w14:paraId="2D968E43" w14:textId="77777777" w:rsidR="00D27CC6" w:rsidRPr="00590E67" w:rsidRDefault="00D27CC6" w:rsidP="00D963DE">
            <w:pPr>
              <w:suppressAutoHyphens/>
              <w:spacing w:after="0"/>
              <w:jc w:val="center"/>
              <w:rPr>
                <w:rFonts w:eastAsia="Times New Roman" w:cs="Times New Roman"/>
                <w:szCs w:val="20"/>
              </w:rPr>
            </w:pPr>
            <w:r w:rsidRPr="00590E67">
              <w:rPr>
                <w:rFonts w:eastAsia="Times New Roman" w:cs="Times New Roman"/>
                <w:szCs w:val="20"/>
              </w:rPr>
              <w:t>1/2 in</w:t>
            </w:r>
          </w:p>
        </w:tc>
        <w:tc>
          <w:tcPr>
            <w:tcW w:w="4140" w:type="dxa"/>
            <w:tcBorders>
              <w:left w:val="nil"/>
            </w:tcBorders>
            <w:tcMar>
              <w:top w:w="14" w:type="dxa"/>
              <w:left w:w="115" w:type="dxa"/>
              <w:bottom w:w="14" w:type="dxa"/>
              <w:right w:w="115" w:type="dxa"/>
            </w:tcMar>
          </w:tcPr>
          <w:p w14:paraId="03DC5FCF" w14:textId="77777777" w:rsidR="00D27CC6" w:rsidRPr="00590E67" w:rsidRDefault="00D27CC6" w:rsidP="00D963DE">
            <w:pPr>
              <w:suppressAutoHyphens/>
              <w:spacing w:after="0"/>
              <w:jc w:val="center"/>
              <w:rPr>
                <w:rFonts w:eastAsia="Times New Roman" w:cs="Times New Roman"/>
                <w:szCs w:val="20"/>
              </w:rPr>
            </w:pPr>
            <w:r w:rsidRPr="00590E67">
              <w:rPr>
                <w:rFonts w:eastAsia="Times New Roman" w:cs="Times New Roman"/>
                <w:szCs w:val="20"/>
              </w:rPr>
              <w:t>1</w:t>
            </w:r>
          </w:p>
        </w:tc>
      </w:tr>
      <w:tr w:rsidR="00590E67" w:rsidRPr="00590E67" w14:paraId="0C146E5F" w14:textId="77777777" w:rsidTr="00D963DE">
        <w:tblPrEx>
          <w:tblBorders>
            <w:insideV w:val="single" w:sz="4" w:space="0" w:color="auto"/>
          </w:tblBorders>
        </w:tblPrEx>
        <w:tc>
          <w:tcPr>
            <w:tcW w:w="2520" w:type="dxa"/>
            <w:tcBorders>
              <w:right w:val="nil"/>
            </w:tcBorders>
            <w:tcMar>
              <w:top w:w="14" w:type="dxa"/>
              <w:left w:w="115" w:type="dxa"/>
              <w:bottom w:w="14" w:type="dxa"/>
              <w:right w:w="115" w:type="dxa"/>
            </w:tcMar>
          </w:tcPr>
          <w:p w14:paraId="11A4D77B" w14:textId="77777777" w:rsidR="00D27CC6" w:rsidRPr="00590E67" w:rsidRDefault="00D27CC6" w:rsidP="00D963DE">
            <w:pPr>
              <w:suppressAutoHyphens/>
              <w:spacing w:after="0"/>
              <w:jc w:val="center"/>
              <w:rPr>
                <w:rFonts w:eastAsia="Times New Roman" w:cs="Times New Roman"/>
                <w:szCs w:val="20"/>
              </w:rPr>
            </w:pPr>
            <w:r w:rsidRPr="00590E67">
              <w:rPr>
                <w:rFonts w:eastAsia="Times New Roman" w:cs="Times New Roman"/>
                <w:szCs w:val="20"/>
              </w:rPr>
              <w:t>3/8 in</w:t>
            </w:r>
          </w:p>
        </w:tc>
        <w:tc>
          <w:tcPr>
            <w:tcW w:w="4140" w:type="dxa"/>
            <w:tcBorders>
              <w:left w:val="nil"/>
            </w:tcBorders>
            <w:tcMar>
              <w:top w:w="14" w:type="dxa"/>
              <w:left w:w="115" w:type="dxa"/>
              <w:bottom w:w="14" w:type="dxa"/>
              <w:right w:w="115" w:type="dxa"/>
            </w:tcMar>
          </w:tcPr>
          <w:p w14:paraId="7BEB471F" w14:textId="77777777" w:rsidR="00D27CC6" w:rsidRPr="00590E67" w:rsidRDefault="00D27CC6" w:rsidP="00D963DE">
            <w:pPr>
              <w:suppressAutoHyphens/>
              <w:spacing w:after="0"/>
              <w:jc w:val="center"/>
              <w:rPr>
                <w:rFonts w:eastAsia="Times New Roman" w:cs="Times New Roman"/>
                <w:szCs w:val="20"/>
              </w:rPr>
            </w:pPr>
            <w:r w:rsidRPr="00590E67">
              <w:rPr>
                <w:rFonts w:eastAsia="Times New Roman" w:cs="Times New Roman"/>
                <w:szCs w:val="20"/>
              </w:rPr>
              <w:t>1</w:t>
            </w:r>
          </w:p>
        </w:tc>
      </w:tr>
      <w:tr w:rsidR="00590E67" w:rsidRPr="00590E67" w14:paraId="62730A23" w14:textId="77777777" w:rsidTr="00D963DE">
        <w:tblPrEx>
          <w:tblBorders>
            <w:insideV w:val="single" w:sz="4" w:space="0" w:color="auto"/>
          </w:tblBorders>
        </w:tblPrEx>
        <w:tc>
          <w:tcPr>
            <w:tcW w:w="2520" w:type="dxa"/>
            <w:tcBorders>
              <w:right w:val="nil"/>
            </w:tcBorders>
            <w:tcMar>
              <w:top w:w="14" w:type="dxa"/>
              <w:left w:w="115" w:type="dxa"/>
              <w:bottom w:w="14" w:type="dxa"/>
              <w:right w:w="115" w:type="dxa"/>
            </w:tcMar>
          </w:tcPr>
          <w:p w14:paraId="06DADA9A" w14:textId="77777777" w:rsidR="00D27CC6" w:rsidRPr="00590E67" w:rsidRDefault="00D27CC6" w:rsidP="00D963DE">
            <w:pPr>
              <w:suppressAutoHyphens/>
              <w:spacing w:after="0"/>
              <w:jc w:val="center"/>
              <w:rPr>
                <w:rFonts w:eastAsia="Times New Roman" w:cs="Times New Roman"/>
                <w:szCs w:val="20"/>
              </w:rPr>
            </w:pPr>
            <w:r w:rsidRPr="00590E67">
              <w:rPr>
                <w:rFonts w:eastAsia="Times New Roman" w:cs="Times New Roman"/>
                <w:szCs w:val="20"/>
              </w:rPr>
              <w:t>No. 4</w:t>
            </w:r>
          </w:p>
        </w:tc>
        <w:tc>
          <w:tcPr>
            <w:tcW w:w="4140" w:type="dxa"/>
            <w:tcBorders>
              <w:left w:val="nil"/>
            </w:tcBorders>
            <w:tcMar>
              <w:top w:w="14" w:type="dxa"/>
              <w:left w:w="115" w:type="dxa"/>
              <w:bottom w:w="14" w:type="dxa"/>
              <w:right w:w="115" w:type="dxa"/>
            </w:tcMar>
          </w:tcPr>
          <w:p w14:paraId="1501003E" w14:textId="77777777" w:rsidR="00D27CC6" w:rsidRPr="00590E67" w:rsidRDefault="00D27CC6" w:rsidP="00D963DE">
            <w:pPr>
              <w:suppressAutoHyphens/>
              <w:spacing w:after="0"/>
              <w:jc w:val="center"/>
              <w:rPr>
                <w:rFonts w:eastAsia="Times New Roman" w:cs="Times New Roman"/>
                <w:szCs w:val="20"/>
              </w:rPr>
            </w:pPr>
            <w:r w:rsidRPr="00590E67">
              <w:rPr>
                <w:rFonts w:eastAsia="Times New Roman" w:cs="Times New Roman"/>
                <w:szCs w:val="20"/>
              </w:rPr>
              <w:t>1</w:t>
            </w:r>
          </w:p>
        </w:tc>
      </w:tr>
      <w:tr w:rsidR="00590E67" w:rsidRPr="00590E67" w14:paraId="0926F287" w14:textId="77777777" w:rsidTr="00D963DE">
        <w:tblPrEx>
          <w:tblBorders>
            <w:insideV w:val="single" w:sz="4" w:space="0" w:color="auto"/>
          </w:tblBorders>
        </w:tblPrEx>
        <w:tc>
          <w:tcPr>
            <w:tcW w:w="2520" w:type="dxa"/>
            <w:tcBorders>
              <w:right w:val="nil"/>
            </w:tcBorders>
            <w:tcMar>
              <w:top w:w="14" w:type="dxa"/>
              <w:left w:w="115" w:type="dxa"/>
              <w:bottom w:w="14" w:type="dxa"/>
              <w:right w:w="115" w:type="dxa"/>
            </w:tcMar>
          </w:tcPr>
          <w:p w14:paraId="7258C2B8" w14:textId="77777777" w:rsidR="00D27CC6" w:rsidRPr="00590E67" w:rsidRDefault="00D27CC6" w:rsidP="00D963DE">
            <w:pPr>
              <w:suppressAutoHyphens/>
              <w:spacing w:after="0"/>
              <w:jc w:val="center"/>
              <w:rPr>
                <w:rFonts w:eastAsia="Times New Roman" w:cs="Times New Roman"/>
                <w:szCs w:val="20"/>
              </w:rPr>
            </w:pPr>
            <w:r w:rsidRPr="00590E67">
              <w:rPr>
                <w:rFonts w:eastAsia="Times New Roman" w:cs="Times New Roman"/>
                <w:szCs w:val="20"/>
              </w:rPr>
              <w:t>No. 8</w:t>
            </w:r>
          </w:p>
        </w:tc>
        <w:tc>
          <w:tcPr>
            <w:tcW w:w="4140" w:type="dxa"/>
            <w:tcBorders>
              <w:left w:val="nil"/>
            </w:tcBorders>
            <w:tcMar>
              <w:top w:w="14" w:type="dxa"/>
              <w:left w:w="115" w:type="dxa"/>
              <w:bottom w:w="14" w:type="dxa"/>
              <w:right w:w="115" w:type="dxa"/>
            </w:tcMar>
          </w:tcPr>
          <w:p w14:paraId="5232FD29" w14:textId="77777777" w:rsidR="00D27CC6" w:rsidRPr="00590E67" w:rsidRDefault="00D27CC6" w:rsidP="00D963DE">
            <w:pPr>
              <w:suppressAutoHyphens/>
              <w:spacing w:after="0"/>
              <w:jc w:val="center"/>
              <w:rPr>
                <w:rFonts w:eastAsia="Times New Roman" w:cs="Times New Roman"/>
                <w:szCs w:val="20"/>
              </w:rPr>
            </w:pPr>
            <w:r w:rsidRPr="00590E67">
              <w:rPr>
                <w:rFonts w:eastAsia="Times New Roman" w:cs="Times New Roman"/>
                <w:szCs w:val="20"/>
              </w:rPr>
              <w:t>1</w:t>
            </w:r>
          </w:p>
        </w:tc>
      </w:tr>
      <w:tr w:rsidR="00590E67" w:rsidRPr="00590E67" w14:paraId="0FE3650B" w14:textId="77777777" w:rsidTr="00D963DE">
        <w:tblPrEx>
          <w:tblBorders>
            <w:insideV w:val="single" w:sz="4" w:space="0" w:color="auto"/>
          </w:tblBorders>
        </w:tblPrEx>
        <w:tc>
          <w:tcPr>
            <w:tcW w:w="2520" w:type="dxa"/>
            <w:tcBorders>
              <w:right w:val="nil"/>
            </w:tcBorders>
            <w:tcMar>
              <w:top w:w="14" w:type="dxa"/>
              <w:left w:w="115" w:type="dxa"/>
              <w:bottom w:w="14" w:type="dxa"/>
              <w:right w:w="115" w:type="dxa"/>
            </w:tcMar>
          </w:tcPr>
          <w:p w14:paraId="5BD4F3E3" w14:textId="442DBC61" w:rsidR="00590E67" w:rsidRPr="00590E67" w:rsidRDefault="00590E67" w:rsidP="00590E67">
            <w:pPr>
              <w:suppressAutoHyphens/>
              <w:spacing w:after="0"/>
              <w:jc w:val="center"/>
              <w:rPr>
                <w:rFonts w:eastAsia="Times New Roman" w:cs="Times New Roman"/>
                <w:szCs w:val="20"/>
              </w:rPr>
            </w:pPr>
            <w:r w:rsidRPr="00590E67">
              <w:rPr>
                <w:rFonts w:eastAsia="Times New Roman" w:cs="Times New Roman"/>
                <w:szCs w:val="20"/>
              </w:rPr>
              <w:t>No. 16</w:t>
            </w:r>
          </w:p>
        </w:tc>
        <w:tc>
          <w:tcPr>
            <w:tcW w:w="4140" w:type="dxa"/>
            <w:tcBorders>
              <w:left w:val="nil"/>
            </w:tcBorders>
            <w:tcMar>
              <w:top w:w="14" w:type="dxa"/>
              <w:left w:w="115" w:type="dxa"/>
              <w:bottom w:w="14" w:type="dxa"/>
              <w:right w:w="115" w:type="dxa"/>
            </w:tcMar>
          </w:tcPr>
          <w:p w14:paraId="139D2D66" w14:textId="29A0AFE7" w:rsidR="00590E67" w:rsidRPr="00590E67" w:rsidRDefault="00590E67" w:rsidP="00590E67">
            <w:pPr>
              <w:suppressAutoHyphens/>
              <w:spacing w:after="0"/>
              <w:jc w:val="center"/>
              <w:rPr>
                <w:rFonts w:eastAsia="Times New Roman" w:cs="Times New Roman"/>
                <w:szCs w:val="20"/>
              </w:rPr>
            </w:pPr>
            <w:r w:rsidRPr="00590E67">
              <w:rPr>
                <w:rFonts w:eastAsia="Times New Roman" w:cs="Times New Roman"/>
                <w:szCs w:val="20"/>
              </w:rPr>
              <w:t>1</w:t>
            </w:r>
          </w:p>
        </w:tc>
      </w:tr>
      <w:tr w:rsidR="00590E67" w:rsidRPr="00590E67" w14:paraId="13DBBF79" w14:textId="77777777" w:rsidTr="00D963DE">
        <w:tblPrEx>
          <w:tblBorders>
            <w:insideV w:val="single" w:sz="4" w:space="0" w:color="auto"/>
          </w:tblBorders>
        </w:tblPrEx>
        <w:tc>
          <w:tcPr>
            <w:tcW w:w="2520" w:type="dxa"/>
            <w:tcBorders>
              <w:right w:val="nil"/>
            </w:tcBorders>
            <w:tcMar>
              <w:top w:w="14" w:type="dxa"/>
              <w:left w:w="115" w:type="dxa"/>
              <w:bottom w:w="14" w:type="dxa"/>
              <w:right w:w="115" w:type="dxa"/>
            </w:tcMar>
          </w:tcPr>
          <w:p w14:paraId="3632D659" w14:textId="6DB0C533" w:rsidR="00590E67" w:rsidRPr="00590E67" w:rsidRDefault="00590E67" w:rsidP="00590E67">
            <w:pPr>
              <w:suppressAutoHyphens/>
              <w:spacing w:after="0"/>
              <w:jc w:val="center"/>
              <w:rPr>
                <w:rFonts w:eastAsia="Times New Roman" w:cs="Times New Roman"/>
                <w:szCs w:val="20"/>
              </w:rPr>
            </w:pPr>
            <w:r w:rsidRPr="00590E67">
              <w:rPr>
                <w:rFonts w:eastAsia="Times New Roman" w:cs="Times New Roman"/>
                <w:szCs w:val="20"/>
              </w:rPr>
              <w:t>No. 30</w:t>
            </w:r>
          </w:p>
        </w:tc>
        <w:tc>
          <w:tcPr>
            <w:tcW w:w="4140" w:type="dxa"/>
            <w:tcBorders>
              <w:left w:val="nil"/>
            </w:tcBorders>
            <w:tcMar>
              <w:top w:w="14" w:type="dxa"/>
              <w:left w:w="115" w:type="dxa"/>
              <w:bottom w:w="14" w:type="dxa"/>
              <w:right w:w="115" w:type="dxa"/>
            </w:tcMar>
          </w:tcPr>
          <w:p w14:paraId="5755DBBD" w14:textId="516AA734" w:rsidR="00590E67" w:rsidRPr="00590E67" w:rsidRDefault="00590E67" w:rsidP="00590E67">
            <w:pPr>
              <w:suppressAutoHyphens/>
              <w:spacing w:after="0"/>
              <w:jc w:val="center"/>
              <w:rPr>
                <w:rFonts w:eastAsia="Times New Roman" w:cs="Times New Roman"/>
                <w:szCs w:val="20"/>
              </w:rPr>
            </w:pPr>
            <w:r w:rsidRPr="00590E67">
              <w:rPr>
                <w:rFonts w:eastAsia="Times New Roman" w:cs="Times New Roman"/>
                <w:szCs w:val="20"/>
              </w:rPr>
              <w:t>2</w:t>
            </w:r>
          </w:p>
        </w:tc>
      </w:tr>
      <w:tr w:rsidR="00590E67" w:rsidRPr="00590E67" w14:paraId="1D408000" w14:textId="77777777" w:rsidTr="00D963DE">
        <w:tblPrEx>
          <w:tblBorders>
            <w:insideV w:val="single" w:sz="4" w:space="0" w:color="auto"/>
          </w:tblBorders>
        </w:tblPrEx>
        <w:tc>
          <w:tcPr>
            <w:tcW w:w="2520" w:type="dxa"/>
            <w:tcBorders>
              <w:bottom w:val="nil"/>
              <w:right w:val="nil"/>
            </w:tcBorders>
            <w:tcMar>
              <w:top w:w="14" w:type="dxa"/>
              <w:left w:w="115" w:type="dxa"/>
              <w:bottom w:w="14" w:type="dxa"/>
              <w:right w:w="115" w:type="dxa"/>
            </w:tcMar>
          </w:tcPr>
          <w:p w14:paraId="704D4851" w14:textId="77777777" w:rsidR="00590E67" w:rsidRPr="00590E67" w:rsidRDefault="00590E67" w:rsidP="00590E67">
            <w:pPr>
              <w:suppressAutoHyphens/>
              <w:spacing w:after="0"/>
              <w:jc w:val="center"/>
              <w:rPr>
                <w:rFonts w:eastAsia="Times New Roman" w:cs="Times New Roman"/>
                <w:szCs w:val="20"/>
              </w:rPr>
            </w:pPr>
            <w:r w:rsidRPr="00590E67">
              <w:rPr>
                <w:rFonts w:eastAsia="Times New Roman" w:cs="Times New Roman"/>
                <w:szCs w:val="20"/>
              </w:rPr>
              <w:t>No. 50</w:t>
            </w:r>
          </w:p>
        </w:tc>
        <w:tc>
          <w:tcPr>
            <w:tcW w:w="4140" w:type="dxa"/>
            <w:tcBorders>
              <w:left w:val="nil"/>
              <w:bottom w:val="nil"/>
            </w:tcBorders>
            <w:tcMar>
              <w:top w:w="14" w:type="dxa"/>
              <w:left w:w="115" w:type="dxa"/>
              <w:bottom w:w="14" w:type="dxa"/>
              <w:right w:w="115" w:type="dxa"/>
            </w:tcMar>
          </w:tcPr>
          <w:p w14:paraId="5FDC3094" w14:textId="77777777" w:rsidR="00590E67" w:rsidRPr="00590E67" w:rsidRDefault="00590E67" w:rsidP="00590E67">
            <w:pPr>
              <w:suppressAutoHyphens/>
              <w:spacing w:after="0"/>
              <w:jc w:val="center"/>
              <w:rPr>
                <w:rFonts w:eastAsia="Times New Roman" w:cs="Times New Roman"/>
                <w:szCs w:val="20"/>
              </w:rPr>
            </w:pPr>
            <w:r w:rsidRPr="00590E67">
              <w:rPr>
                <w:rFonts w:eastAsia="Times New Roman" w:cs="Times New Roman"/>
                <w:szCs w:val="20"/>
              </w:rPr>
              <w:t>2</w:t>
            </w:r>
          </w:p>
        </w:tc>
      </w:tr>
      <w:tr w:rsidR="00590E67" w:rsidRPr="00590E67" w14:paraId="1004C057" w14:textId="77777777" w:rsidTr="00D963DE">
        <w:tblPrEx>
          <w:tblBorders>
            <w:insideV w:val="single" w:sz="4" w:space="0" w:color="auto"/>
          </w:tblBorders>
        </w:tblPrEx>
        <w:tc>
          <w:tcPr>
            <w:tcW w:w="2520" w:type="dxa"/>
            <w:tcBorders>
              <w:bottom w:val="single" w:sz="4" w:space="0" w:color="auto"/>
              <w:righ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4E7B387F" w14:textId="77777777" w:rsidR="00590E67" w:rsidRPr="00590E67" w:rsidRDefault="00590E67" w:rsidP="00590E67">
            <w:pPr>
              <w:suppressAutoHyphens/>
              <w:spacing w:after="0"/>
              <w:jc w:val="center"/>
              <w:rPr>
                <w:rFonts w:eastAsia="Times New Roman" w:cs="Times New Roman"/>
                <w:szCs w:val="20"/>
              </w:rPr>
            </w:pPr>
            <w:r w:rsidRPr="00590E67">
              <w:rPr>
                <w:rFonts w:eastAsia="Times New Roman" w:cs="Times New Roman"/>
                <w:szCs w:val="20"/>
              </w:rPr>
              <w:t>No. 200</w:t>
            </w:r>
          </w:p>
        </w:tc>
        <w:tc>
          <w:tcPr>
            <w:tcW w:w="4140" w:type="dxa"/>
            <w:tcBorders>
              <w:left w:val="nil"/>
              <w:bottom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68333853" w14:textId="77777777" w:rsidR="00590E67" w:rsidRPr="00590E67" w:rsidRDefault="00590E67" w:rsidP="00590E67">
            <w:pPr>
              <w:suppressAutoHyphens/>
              <w:spacing w:after="0"/>
              <w:jc w:val="center"/>
              <w:rPr>
                <w:rFonts w:eastAsia="Times New Roman" w:cs="Times New Roman"/>
                <w:szCs w:val="20"/>
              </w:rPr>
            </w:pPr>
            <w:r w:rsidRPr="00590E67">
              <w:rPr>
                <w:rFonts w:eastAsia="Times New Roman" w:cs="Times New Roman"/>
                <w:szCs w:val="20"/>
              </w:rPr>
              <w:t>3</w:t>
            </w:r>
          </w:p>
        </w:tc>
      </w:tr>
    </w:tbl>
    <w:p w14:paraId="21538A92" w14:textId="77777777" w:rsidR="00D27CC6" w:rsidRPr="00590E67" w:rsidRDefault="00D27CC6" w:rsidP="00D27CC6">
      <w:pPr>
        <w:pStyle w:val="Pa3"/>
        <w:rPr>
          <w:rStyle w:val="A0"/>
          <w:rFonts w:ascii="Arial" w:hAnsi="Arial" w:cs="Arial"/>
          <w:color w:val="auto"/>
          <w:sz w:val="20"/>
          <w:szCs w:val="20"/>
        </w:rPr>
      </w:pPr>
    </w:p>
    <w:p w14:paraId="3B4C620B" w14:textId="46F5AAAC" w:rsidR="002C3456" w:rsidRPr="00590E67" w:rsidRDefault="002C3456" w:rsidP="00D27CC6"/>
    <w:sectPr w:rsidR="002C3456" w:rsidRPr="00590E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thematicalPi 1">
    <w:altName w:val="Mathematical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04737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FC07684"/>
    <w:multiLevelType w:val="hybridMultilevel"/>
    <w:tmpl w:val="DE6A3A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E6387B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E023A2C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C444D36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EB52FF"/>
    <w:multiLevelType w:val="multilevel"/>
    <w:tmpl w:val="3688845E"/>
    <w:lvl w:ilvl="0">
      <w:start w:val="5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0D03587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0EB3419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34E4513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DD361D9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7801D1C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9F00A32"/>
    <w:multiLevelType w:val="hybridMultilevel"/>
    <w:tmpl w:val="C5CE2DB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FFD1A37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23D6C68"/>
    <w:multiLevelType w:val="hybridMultilevel"/>
    <w:tmpl w:val="35B8546C"/>
    <w:lvl w:ilvl="0" w:tplc="21B8EF38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13"/>
  </w:num>
  <w:num w:numId="5">
    <w:abstractNumId w:val="0"/>
  </w:num>
  <w:num w:numId="6">
    <w:abstractNumId w:val="11"/>
  </w:num>
  <w:num w:numId="7">
    <w:abstractNumId w:val="9"/>
  </w:num>
  <w:num w:numId="8">
    <w:abstractNumId w:val="1"/>
  </w:num>
  <w:num w:numId="9">
    <w:abstractNumId w:val="2"/>
  </w:num>
  <w:num w:numId="10">
    <w:abstractNumId w:val="3"/>
  </w:num>
  <w:num w:numId="11">
    <w:abstractNumId w:val="7"/>
  </w:num>
  <w:num w:numId="12">
    <w:abstractNumId w:val="5"/>
  </w:num>
  <w:num w:numId="13">
    <w:abstractNumId w:val="12"/>
  </w:num>
  <w:num w:numId="14">
    <w:abstractNumId w:val="1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oNotTrackFormatting/>
  <w:defaultTabStop w:val="36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2B5"/>
    <w:rsid w:val="00002BE9"/>
    <w:rsid w:val="00004243"/>
    <w:rsid w:val="00101AA0"/>
    <w:rsid w:val="00106D32"/>
    <w:rsid w:val="0015162C"/>
    <w:rsid w:val="0017362B"/>
    <w:rsid w:val="001835BE"/>
    <w:rsid w:val="00214FEF"/>
    <w:rsid w:val="00223285"/>
    <w:rsid w:val="00236827"/>
    <w:rsid w:val="002A788B"/>
    <w:rsid w:val="002C3456"/>
    <w:rsid w:val="002D6C35"/>
    <w:rsid w:val="0031589F"/>
    <w:rsid w:val="003C1392"/>
    <w:rsid w:val="003C19C8"/>
    <w:rsid w:val="003D5AF5"/>
    <w:rsid w:val="004558D1"/>
    <w:rsid w:val="00470122"/>
    <w:rsid w:val="0048347D"/>
    <w:rsid w:val="00491663"/>
    <w:rsid w:val="004A0B57"/>
    <w:rsid w:val="004E08B8"/>
    <w:rsid w:val="00590E67"/>
    <w:rsid w:val="005C3EEA"/>
    <w:rsid w:val="005D44C8"/>
    <w:rsid w:val="005F02C7"/>
    <w:rsid w:val="00635303"/>
    <w:rsid w:val="006472C8"/>
    <w:rsid w:val="00685532"/>
    <w:rsid w:val="006A492A"/>
    <w:rsid w:val="006B6378"/>
    <w:rsid w:val="006F66DD"/>
    <w:rsid w:val="00700B83"/>
    <w:rsid w:val="00743FC4"/>
    <w:rsid w:val="007604BE"/>
    <w:rsid w:val="007B2EAE"/>
    <w:rsid w:val="007C46FF"/>
    <w:rsid w:val="007F62B5"/>
    <w:rsid w:val="00816B84"/>
    <w:rsid w:val="00823D43"/>
    <w:rsid w:val="00842F62"/>
    <w:rsid w:val="00880BC2"/>
    <w:rsid w:val="008A7F6D"/>
    <w:rsid w:val="008E588E"/>
    <w:rsid w:val="008F5AE3"/>
    <w:rsid w:val="00910FFD"/>
    <w:rsid w:val="00936419"/>
    <w:rsid w:val="0095006D"/>
    <w:rsid w:val="009D4175"/>
    <w:rsid w:val="009E498C"/>
    <w:rsid w:val="00A94288"/>
    <w:rsid w:val="00AA5C4E"/>
    <w:rsid w:val="00AD649F"/>
    <w:rsid w:val="00B645D0"/>
    <w:rsid w:val="00BB4658"/>
    <w:rsid w:val="00BB575D"/>
    <w:rsid w:val="00BC064E"/>
    <w:rsid w:val="00C26DCA"/>
    <w:rsid w:val="00C95512"/>
    <w:rsid w:val="00CA63B4"/>
    <w:rsid w:val="00CE69F9"/>
    <w:rsid w:val="00D27CC6"/>
    <w:rsid w:val="00D36F38"/>
    <w:rsid w:val="00D77E79"/>
    <w:rsid w:val="00D82700"/>
    <w:rsid w:val="00D963DE"/>
    <w:rsid w:val="00DB3CBA"/>
    <w:rsid w:val="00DD5E4F"/>
    <w:rsid w:val="00DE6AF2"/>
    <w:rsid w:val="00E23DC5"/>
    <w:rsid w:val="00EA4838"/>
    <w:rsid w:val="00EE5238"/>
    <w:rsid w:val="00EF7A91"/>
    <w:rsid w:val="00F26EB0"/>
    <w:rsid w:val="00FD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02314"/>
  <w15:docId w15:val="{4D93A7D4-37E7-4F99-B7B9-DC68E0AB5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5512"/>
    <w:pPr>
      <w:spacing w:after="240"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7F62B5"/>
    <w:pPr>
      <w:ind w:left="720"/>
      <w:contextualSpacing/>
    </w:pPr>
  </w:style>
  <w:style w:type="paragraph" w:customStyle="1" w:styleId="Default">
    <w:name w:val="Default"/>
    <w:rsid w:val="0017362B"/>
    <w:pPr>
      <w:autoSpaceDE w:val="0"/>
      <w:autoSpaceDN w:val="0"/>
      <w:adjustRightInd w:val="0"/>
      <w:spacing w:after="0" w:line="240" w:lineRule="auto"/>
    </w:pPr>
    <w:rPr>
      <w:rFonts w:ascii="TimesNewRomanPS" w:hAnsi="TimesNewRomanPS" w:cs="TimesNewRomanPS"/>
      <w:color w:val="000000"/>
      <w:sz w:val="24"/>
      <w:szCs w:val="24"/>
    </w:rPr>
  </w:style>
  <w:style w:type="character" w:customStyle="1" w:styleId="A2">
    <w:name w:val="A2"/>
    <w:uiPriority w:val="99"/>
    <w:rsid w:val="0017362B"/>
    <w:rPr>
      <w:rFonts w:cs="TimesNewRomanPS"/>
      <w:i/>
      <w:i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17362B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17362B"/>
    <w:rPr>
      <w:rFonts w:cs="TimesNewRomanPS"/>
      <w:color w:val="000000"/>
      <w:sz w:val="18"/>
      <w:szCs w:val="18"/>
    </w:rPr>
  </w:style>
  <w:style w:type="paragraph" w:customStyle="1" w:styleId="Pa3">
    <w:name w:val="Pa3"/>
    <w:basedOn w:val="Default"/>
    <w:next w:val="Default"/>
    <w:uiPriority w:val="99"/>
    <w:rsid w:val="0017362B"/>
    <w:pPr>
      <w:spacing w:line="241" w:lineRule="atLeast"/>
    </w:pPr>
    <w:rPr>
      <w:rFonts w:cstheme="minorBidi"/>
      <w:color w:val="auto"/>
    </w:rPr>
  </w:style>
  <w:style w:type="character" w:customStyle="1" w:styleId="A3">
    <w:name w:val="A3"/>
    <w:uiPriority w:val="99"/>
    <w:rsid w:val="0017362B"/>
    <w:rPr>
      <w:rFonts w:cs="TimesNewRomanPS"/>
      <w:color w:val="000000"/>
      <w:sz w:val="10"/>
      <w:szCs w:val="10"/>
    </w:rPr>
  </w:style>
  <w:style w:type="paragraph" w:customStyle="1" w:styleId="Pa19">
    <w:name w:val="Pa19"/>
    <w:basedOn w:val="Default"/>
    <w:next w:val="Default"/>
    <w:uiPriority w:val="99"/>
    <w:rsid w:val="0017362B"/>
    <w:pPr>
      <w:spacing w:line="241" w:lineRule="atLeast"/>
    </w:pPr>
    <w:rPr>
      <w:rFonts w:cstheme="minorBidi"/>
      <w:color w:val="auto"/>
    </w:rPr>
  </w:style>
  <w:style w:type="character" w:customStyle="1" w:styleId="A4">
    <w:name w:val="A4"/>
    <w:uiPriority w:val="99"/>
    <w:rsid w:val="0017362B"/>
    <w:rPr>
      <w:rFonts w:cs="TimesNewRomanPS"/>
      <w:color w:val="000000"/>
      <w:sz w:val="9"/>
      <w:szCs w:val="9"/>
    </w:rPr>
  </w:style>
  <w:style w:type="character" w:customStyle="1" w:styleId="A5">
    <w:name w:val="A5"/>
    <w:uiPriority w:val="99"/>
    <w:rsid w:val="0017362B"/>
    <w:rPr>
      <w:rFonts w:cs="TimesNewRomanPS"/>
      <w:color w:val="000000"/>
      <w:sz w:val="16"/>
      <w:szCs w:val="16"/>
    </w:rPr>
  </w:style>
  <w:style w:type="paragraph" w:customStyle="1" w:styleId="Pa4">
    <w:name w:val="Pa4"/>
    <w:basedOn w:val="Default"/>
    <w:next w:val="Default"/>
    <w:uiPriority w:val="99"/>
    <w:rsid w:val="0017362B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17362B"/>
    <w:pPr>
      <w:spacing w:line="241" w:lineRule="atLeast"/>
    </w:pPr>
    <w:rPr>
      <w:rFonts w:cstheme="minorBidi"/>
      <w:color w:val="auto"/>
    </w:rPr>
  </w:style>
  <w:style w:type="paragraph" w:customStyle="1" w:styleId="Pa2">
    <w:name w:val="Pa2"/>
    <w:basedOn w:val="Default"/>
    <w:next w:val="Default"/>
    <w:uiPriority w:val="99"/>
    <w:rsid w:val="0017362B"/>
    <w:pPr>
      <w:spacing w:line="241" w:lineRule="atLeast"/>
    </w:pPr>
    <w:rPr>
      <w:rFonts w:cstheme="minorBidi"/>
      <w:color w:val="auto"/>
    </w:rPr>
  </w:style>
  <w:style w:type="paragraph" w:customStyle="1" w:styleId="Pa10">
    <w:name w:val="Pa10"/>
    <w:basedOn w:val="Default"/>
    <w:next w:val="Default"/>
    <w:uiPriority w:val="99"/>
    <w:rsid w:val="0017362B"/>
    <w:pPr>
      <w:spacing w:line="241" w:lineRule="atLeast"/>
    </w:pPr>
    <w:rPr>
      <w:rFonts w:cstheme="minorBidi"/>
      <w:color w:val="auto"/>
    </w:rPr>
  </w:style>
  <w:style w:type="paragraph" w:customStyle="1" w:styleId="Pa0">
    <w:name w:val="Pa0"/>
    <w:basedOn w:val="Default"/>
    <w:next w:val="Default"/>
    <w:uiPriority w:val="99"/>
    <w:rsid w:val="0017362B"/>
    <w:pPr>
      <w:spacing w:line="241" w:lineRule="atLeast"/>
    </w:pPr>
    <w:rPr>
      <w:rFonts w:cstheme="minorBidi"/>
      <w:color w:val="auto"/>
    </w:rPr>
  </w:style>
  <w:style w:type="character" w:customStyle="1" w:styleId="A11">
    <w:name w:val="A11"/>
    <w:uiPriority w:val="99"/>
    <w:rsid w:val="0017362B"/>
    <w:rPr>
      <w:rFonts w:cs="TimesNewRomanPS"/>
      <w:b/>
      <w:bCs/>
      <w:color w:val="000000"/>
      <w:sz w:val="18"/>
      <w:szCs w:val="18"/>
    </w:rPr>
  </w:style>
  <w:style w:type="paragraph" w:customStyle="1" w:styleId="Pa20">
    <w:name w:val="Pa20"/>
    <w:basedOn w:val="Default"/>
    <w:next w:val="Default"/>
    <w:uiPriority w:val="99"/>
    <w:rsid w:val="0017362B"/>
    <w:pPr>
      <w:spacing w:line="241" w:lineRule="atLeast"/>
    </w:pPr>
    <w:rPr>
      <w:rFonts w:cstheme="minorBidi"/>
      <w:color w:val="auto"/>
    </w:rPr>
  </w:style>
  <w:style w:type="character" w:customStyle="1" w:styleId="A12">
    <w:name w:val="A12"/>
    <w:uiPriority w:val="99"/>
    <w:rsid w:val="0017362B"/>
    <w:rPr>
      <w:rFonts w:cs="TimesNewRomanPS"/>
      <w:color w:val="000000"/>
      <w:sz w:val="18"/>
      <w:szCs w:val="18"/>
    </w:rPr>
  </w:style>
  <w:style w:type="character" w:customStyle="1" w:styleId="A13">
    <w:name w:val="A13"/>
    <w:uiPriority w:val="99"/>
    <w:rsid w:val="0017362B"/>
    <w:rPr>
      <w:rFonts w:cs="TimesNewRomanPS"/>
      <w:color w:val="000000"/>
      <w:sz w:val="10"/>
      <w:szCs w:val="10"/>
    </w:rPr>
  </w:style>
  <w:style w:type="paragraph" w:customStyle="1" w:styleId="Pa21">
    <w:name w:val="Pa21"/>
    <w:basedOn w:val="Default"/>
    <w:next w:val="Default"/>
    <w:uiPriority w:val="99"/>
    <w:rsid w:val="0017362B"/>
    <w:pPr>
      <w:spacing w:line="241" w:lineRule="atLeast"/>
    </w:pPr>
    <w:rPr>
      <w:rFonts w:cstheme="minorBidi"/>
      <w:color w:val="auto"/>
    </w:rPr>
  </w:style>
  <w:style w:type="paragraph" w:customStyle="1" w:styleId="Pa13">
    <w:name w:val="Pa13"/>
    <w:basedOn w:val="Default"/>
    <w:next w:val="Default"/>
    <w:uiPriority w:val="99"/>
    <w:rsid w:val="0017362B"/>
    <w:pPr>
      <w:spacing w:line="241" w:lineRule="atLeast"/>
    </w:pPr>
    <w:rPr>
      <w:rFonts w:cstheme="minorBidi"/>
      <w:color w:val="auto"/>
    </w:rPr>
  </w:style>
  <w:style w:type="paragraph" w:customStyle="1" w:styleId="Pa22">
    <w:name w:val="Pa22"/>
    <w:basedOn w:val="Default"/>
    <w:next w:val="Default"/>
    <w:uiPriority w:val="99"/>
    <w:rsid w:val="0017362B"/>
    <w:pPr>
      <w:spacing w:line="241" w:lineRule="atLeast"/>
    </w:pPr>
    <w:rPr>
      <w:rFonts w:cstheme="minorBidi"/>
      <w:color w:val="auto"/>
    </w:rPr>
  </w:style>
  <w:style w:type="character" w:customStyle="1" w:styleId="A15">
    <w:name w:val="A15"/>
    <w:uiPriority w:val="99"/>
    <w:rsid w:val="0017362B"/>
    <w:rPr>
      <w:rFonts w:cs="TimesNewRomanPS"/>
      <w:color w:val="000000"/>
      <w:sz w:val="18"/>
      <w:szCs w:val="18"/>
    </w:rPr>
  </w:style>
  <w:style w:type="character" w:customStyle="1" w:styleId="A17">
    <w:name w:val="A17"/>
    <w:uiPriority w:val="99"/>
    <w:rsid w:val="0017362B"/>
    <w:rPr>
      <w:rFonts w:cs="TimesNewRomanPS"/>
      <w:i/>
      <w:iCs/>
      <w:color w:val="000000"/>
      <w:sz w:val="14"/>
      <w:szCs w:val="14"/>
    </w:rPr>
  </w:style>
  <w:style w:type="character" w:customStyle="1" w:styleId="A18">
    <w:name w:val="A18"/>
    <w:uiPriority w:val="99"/>
    <w:rsid w:val="0017362B"/>
    <w:rPr>
      <w:rFonts w:ascii="MathematicalPi 1" w:hAnsi="MathematicalPi 1" w:cs="MathematicalPi 1"/>
      <w:color w:val="000000"/>
      <w:sz w:val="18"/>
      <w:szCs w:val="18"/>
    </w:rPr>
  </w:style>
  <w:style w:type="character" w:customStyle="1" w:styleId="A20">
    <w:name w:val="A20"/>
    <w:uiPriority w:val="99"/>
    <w:rsid w:val="0017362B"/>
    <w:rPr>
      <w:rFonts w:cs="TimesNewRomanPS"/>
      <w:i/>
      <w:iCs/>
      <w:color w:val="000000"/>
      <w:sz w:val="12"/>
      <w:szCs w:val="12"/>
    </w:rPr>
  </w:style>
  <w:style w:type="character" w:customStyle="1" w:styleId="A22">
    <w:name w:val="A22"/>
    <w:uiPriority w:val="99"/>
    <w:rsid w:val="0017362B"/>
    <w:rPr>
      <w:rFonts w:cs="TimesNewRomanPS"/>
      <w:i/>
      <w:iCs/>
      <w:color w:val="000000"/>
      <w:sz w:val="20"/>
      <w:szCs w:val="20"/>
    </w:rPr>
  </w:style>
  <w:style w:type="character" w:customStyle="1" w:styleId="A24">
    <w:name w:val="A24"/>
    <w:uiPriority w:val="99"/>
    <w:rsid w:val="0017362B"/>
    <w:rPr>
      <w:rFonts w:cs="TimesNewRomanPS"/>
      <w:color w:val="000000"/>
      <w:sz w:val="10"/>
      <w:szCs w:val="10"/>
    </w:rPr>
  </w:style>
  <w:style w:type="table" w:styleId="TableGrid">
    <w:name w:val="Table Grid"/>
    <w:basedOn w:val="TableNormal"/>
    <w:uiPriority w:val="59"/>
    <w:rsid w:val="00173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492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92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D5E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5E4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5E4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5E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5E4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90E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Document_x0020_Type xmlns="2328571d-b9d5-471b-8d96-2ccb743ec3d4">SS</Document_x0020_Type>
    <Expiration_x0020_Date0 xmlns="2328571d-b9d5-471b-8d96-2ccb743ec3d4" xsi:nil="true"/>
    <Availability_x0020_Date xmlns="2328571d-b9d5-471b-8d96-2ccb743ec3d4">2020-10-06T04:00:00+00:00</Availability_x0020_Date>
    <Specification_x0020_Number xmlns="2328571d-b9d5-471b-8d96-2ccb743ec3d4">SS211-002020-01</Specification_x0020_Number>
    <Usage_x0020_Guidelines xmlns="2328571d-b9d5-471b-8d96-2ccb743ec3d4">For use on all projects.</Usage_x0020_Guidelines>
    <Revision_x0020_Date xmlns="2328571d-b9d5-471b-8d96-2ccb743ec3d4">2020-08-20T04:00:00+00:00</Revision_x0020_Date>
    <Division xmlns="2328571d-b9d5-471b-8d96-2ccb743ec3d4">II</Division>
    <Section xmlns="2328571d-b9d5-471b-8d96-2ccb743ec3d4">211</Section>
    <LAP_x0020_Pick_x0020_List xmlns="2328571d-b9d5-471b-8d96-2ccb743ec3d4">false</LAP_x0020_Pick_x0020_List>
    <ASW_x0020_Guidelines xmlns="2328571d-b9d5-471b-8d96-2ccb743ec3d4">All Districts
All Schedules</ASW_x0020_Guidelines>
    <DB_x0020_Pick_x0020_List xmlns="2328571d-b9d5-471b-8d96-2ccb743ec3d4">true</DB_x0020_Pick_x0020_List>
    <ASW_x0020_Pick_x0020_List xmlns="2328571d-b9d5-471b-8d96-2ccb743ec3d4">true</ASW_x0020_Pick_x0020_List>
    <DBB_x0020_Pick_x0020_List xmlns="2328571d-b9d5-471b-8d96-2ccb743ec3d4">true</DBB_x0020_Pick_x0020_List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0A8385-220E-43CD-AA1A-4274684D2EFB}"/>
</file>

<file path=customXml/itemProps2.xml><?xml version="1.0" encoding="utf-8"?>
<ds:datastoreItem xmlns:ds="http://schemas.openxmlformats.org/officeDocument/2006/customXml" ds:itemID="{069D53D5-1506-4531-A337-E76E9581A528}"/>
</file>

<file path=customXml/itemProps3.xml><?xml version="1.0" encoding="utf-8"?>
<ds:datastoreItem xmlns:ds="http://schemas.openxmlformats.org/officeDocument/2006/customXml" ds:itemID="{15633E4D-764B-4BAE-A443-D1F8D7E49B08}"/>
</file>

<file path=customXml/itemProps4.xml><?xml version="1.0" encoding="utf-8"?>
<ds:datastoreItem xmlns:ds="http://schemas.openxmlformats.org/officeDocument/2006/customXml" ds:itemID="{C605619E-BC12-4EE1-A05F-C639D355F3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4</Pages>
  <Words>1354</Words>
  <Characters>7722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Asphalt Concrete</vt:lpstr>
    </vt:vector>
  </TitlesOfParts>
  <Company>Virginia IT Infrastructure Partnership</Company>
  <LinksUpToDate>false</LinksUpToDate>
  <CharactersWithSpaces>9058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Asphalt Concrete</dc:title>
  <dc:creator>douglas.mcavoy</dc:creator>
  <cp:lastModifiedBy>Douglas.McAvoy</cp:lastModifiedBy>
  <cp:revision>13</cp:revision>
  <cp:lastPrinted>2016-04-29T19:07:00Z</cp:lastPrinted>
  <dcterms:created xsi:type="dcterms:W3CDTF">2020-04-29T12:59:00Z</dcterms:created>
  <dcterms:modified xsi:type="dcterms:W3CDTF">2020-10-06T14:49:00Z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Order">
    <vt:r8>2200</vt:r8>
  </property>
  <property fmtid="{D5CDD505-2E9C-101B-9397-08002B2CF9AE}" pid="4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5" name="_dlc_DocIdItemGuid">
    <vt:lpwstr>85928fd1-bcb0-4253-997b-8fefa9753ad5</vt:lpwstr>
  </property>
  <property fmtid="{D5CDD505-2E9C-101B-9397-08002B2CF9AE}" pid="6" name="AROTCE">
    <vt:lpwstr/>
  </property>
  <property fmtid="{D5CDD505-2E9C-101B-9397-08002B2CF9AE}" pid="7" name="SME(s)">
    <vt:lpwstr/>
  </property>
  <property fmtid="{D5CDD505-2E9C-101B-9397-08002B2CF9AE}" pid="8" name="xd_Signature">
    <vt:bool>false</vt:bool>
  </property>
  <property fmtid="{D5CDD505-2E9C-101B-9397-08002B2CF9AE}" pid="9" name="List">
    <vt:lpwstr>SPEC100</vt:lpwstr>
  </property>
  <property fmtid="{D5CDD505-2E9C-101B-9397-08002B2CF9AE}" pid="10" name="xd_ProgID">
    <vt:lpwstr/>
  </property>
  <property fmtid="{D5CDD505-2E9C-101B-9397-08002B2CF9AE}" pid="11" name="_dlc_DocId">
    <vt:lpwstr>/insidevdot/div/sc/Design/Specs/Book|85928fd1-bcb0-4253-997b-8fefa9753ad5</vt:lpwstr>
  </property>
  <property fmtid="{D5CDD505-2E9C-101B-9397-08002B2CF9AE}" pid="12" name="_dlc_DocIdUrl">
    <vt:lpwstr>https://insidevdot.cov.virginia.gov/div/sc/Design/Specs/Book/_layouts/DocIdRedir.aspx?ID=%2finsidevdot%2fdiv%2fsc%2fDesign%2fSpecs%2fBook%7c85928fd1-bcb0-4253-997b-8fefa9753ad5, /insidevdot/div/sc/Design/Specs/Book|85928fd1-bcb0-4253-997b-8fefa9753ad5</vt:lpwstr>
  </property>
  <property fmtid="{D5CDD505-2E9C-101B-9397-08002B2CF9AE}" pid="13" name="Locked">
    <vt:lpwstr>N</vt:lpwstr>
  </property>
  <property fmtid="{D5CDD505-2E9C-101B-9397-08002B2CF9AE}" pid="14" name="TemplateUrl">
    <vt:lpwstr/>
  </property>
  <property fmtid="{D5CDD505-2E9C-101B-9397-08002B2CF9AE}" pid="15" name="Specification Number">
    <vt:lpwstr>BK211-002016-00</vt:lpwstr>
  </property>
  <property fmtid="{D5CDD505-2E9C-101B-9397-08002B2CF9AE}" pid="16" name="Availability Date">
    <vt:filetime>2016-07-01T04:00:00Z</vt:filetime>
  </property>
  <property fmtid="{D5CDD505-2E9C-101B-9397-08002B2CF9AE}" pid="17" name="Document Type">
    <vt:lpwstr>Spec Book</vt:lpwstr>
  </property>
  <property fmtid="{D5CDD505-2E9C-101B-9397-08002B2CF9AE}" pid="18" name="Status">
    <vt:lpwstr>Active</vt:lpwstr>
  </property>
  <property fmtid="{D5CDD505-2E9C-101B-9397-08002B2CF9AE}" pid="19" name="Contains Fields">
    <vt:lpwstr>No</vt:lpwstr>
  </property>
  <property fmtid="{D5CDD505-2E9C-101B-9397-08002B2CF9AE}" pid="20" name="Div">
    <vt:lpwstr>II</vt:lpwstr>
  </property>
  <property fmtid="{D5CDD505-2E9C-101B-9397-08002B2CF9AE}" pid="21" name="Sect">
    <vt:lpwstr>211</vt:lpwstr>
  </property>
  <property fmtid="{D5CDD505-2E9C-101B-9397-08002B2CF9AE}" pid="22" name="WORD Direct">
    <vt:lpwstr>, </vt:lpwstr>
  </property>
  <property fmtid="{D5CDD505-2E9C-101B-9397-08002B2CF9AE}" pid="23" name="PDMS-Specs (1st Loc)">
    <vt:lpwstr>, </vt:lpwstr>
  </property>
  <property fmtid="{D5CDD505-2E9C-101B-9397-08002B2CF9AE}" pid="24" name="PDMS">
    <vt:lpwstr>, </vt:lpwstr>
  </property>
  <property fmtid="{D5CDD505-2E9C-101B-9397-08002B2CF9AE}" pid="25" name="CNSP Database">
    <vt:lpwstr>, </vt:lpwstr>
  </property>
  <property fmtid="{D5CDD505-2E9C-101B-9397-08002B2CF9AE}" pid="26" name="Spec Groups">
    <vt:lpwstr>, </vt:lpwstr>
  </property>
  <property fmtid="{D5CDD505-2E9C-101B-9397-08002B2CF9AE}" pid="27" name="Web Page No.">
    <vt:lpwstr>, </vt:lpwstr>
  </property>
  <property fmtid="{D5CDD505-2E9C-101B-9397-08002B2CF9AE}" pid="28" name="On Check-List">
    <vt:bool>false</vt:bool>
  </property>
  <property fmtid="{D5CDD505-2E9C-101B-9397-08002B2CF9AE}" pid="29" name="Pick List">
    <vt:bool>true</vt:bool>
  </property>
  <property fmtid="{D5CDD505-2E9C-101B-9397-08002B2CF9AE}" pid="30" name="Spec No. (Pick List)">
    <vt:lpwstr>, </vt:lpwstr>
  </property>
  <property fmtid="{D5CDD505-2E9C-101B-9397-08002B2CF9AE}" pid="31" name="_docset_NoMedatataSyncRequired">
    <vt:lpwstr>False</vt:lpwstr>
  </property>
  <property fmtid="{D5CDD505-2E9C-101B-9397-08002B2CF9AE}" pid="32" name="vdotMigrationDisposition">
    <vt:lpwstr>529;#Migrate|46cda2e4-059a-44cd-bc44-8a12785a31ab</vt:lpwstr>
  </property>
  <property fmtid="{D5CDD505-2E9C-101B-9397-08002B2CF9AE}" pid="33" name="Assigned To0">
    <vt:i4>1631</vt:i4>
  </property>
  <property fmtid="{D5CDD505-2E9C-101B-9397-08002B2CF9AE}" pid="34" name="Requestor">
    <vt:i4>5275</vt:i4>
  </property>
  <property fmtid="{D5CDD505-2E9C-101B-9397-08002B2CF9AE}" pid="36" name="Status Comment">
    <vt:lpwstr>Preliminary version published for schedule advertisement.</vt:lpwstr>
  </property>
  <property fmtid="{D5CDD505-2E9C-101B-9397-08002B2CF9AE}" pid="37" name="RCP">
    <vt:lpwstr>398;#Babish, Andy P.E. (VDOT)</vt:lpwstr>
  </property>
  <property fmtid="{D5CDD505-2E9C-101B-9397-08002B2CF9AE}" pid="38" name="Status Date">
    <vt:filetime>2020-10-06T04:00:00Z</vt:filetime>
  </property>
  <property fmtid="{D5CDD505-2E9C-101B-9397-08002B2CF9AE}" pid="39" name="Doc Type">
    <vt:lpwstr>Specification</vt:lpwstr>
  </property>
  <property fmtid="{D5CDD505-2E9C-101B-9397-08002B2CF9AE}" pid="40" name="Purpose of Revision">
    <vt:lpwstr>Reorganize and consolidate Section 315 and its associated Special Provisions and Copied Notes</vt:lpwstr>
  </property>
</Properties>
</file>