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1.1.0 -->
  <w:body>
    <w:p w:rsidR="00B16CA0" w:rsidRPr="00DC642F" w:rsidP="00B16CA0" w14:paraId="70B89DD4" w14:textId="77777777">
      <w:pPr>
        <w:ind w:left="1800" w:hanging="1800"/>
        <w:jc w:val="both"/>
        <w:rPr>
          <w:rFonts w:cs="Arial"/>
          <w:szCs w:val="20"/>
        </w:rPr>
      </w:pPr>
    </w:p>
    <w:p w:rsidR="00B16CA0" w:rsidRPr="00DC642F" w:rsidP="00B16CA0" w14:paraId="758BC9B8" w14:textId="77777777">
      <w:pPr>
        <w:ind w:left="1800" w:hanging="1800"/>
        <w:jc w:val="both"/>
        <w:rPr>
          <w:rFonts w:cs="Arial"/>
          <w:szCs w:val="20"/>
        </w:rPr>
      </w:pPr>
    </w:p>
    <w:p w:rsidR="00C6424E" w:rsidRPr="00DC642F" w:rsidP="00C6424E" w14:paraId="60A29D60" w14:textId="011FBE35">
      <w:pPr>
        <w:autoSpaceDE w:val="0"/>
        <w:autoSpaceDN w:val="0"/>
        <w:adjustRightInd w:val="0"/>
        <w:jc w:val="both"/>
        <w:rPr>
          <w:rFonts w:cs="Arial"/>
          <w:vanish/>
          <w:color w:val="FF0000"/>
          <w:szCs w:val="20"/>
        </w:rPr>
      </w:pPr>
      <w:r w:rsidRPr="00DC642F">
        <w:rPr>
          <w:rFonts w:cs="Arial"/>
          <w:b/>
          <w:vanish/>
          <w:color w:val="FF0000"/>
          <w:szCs w:val="20"/>
        </w:rPr>
        <w:t>Guidelines:</w:t>
      </w:r>
      <w:r w:rsidRPr="00DC642F">
        <w:rPr>
          <w:rFonts w:cs="Arial"/>
          <w:vanish/>
          <w:color w:val="FF0000"/>
          <w:szCs w:val="20"/>
        </w:rPr>
        <w:t xml:space="preserve"> Use</w:t>
      </w:r>
      <w:r w:rsidRPr="00DC642F" w:rsidR="003B6EBA">
        <w:rPr>
          <w:rFonts w:cs="Arial"/>
          <w:vanish/>
          <w:color w:val="FF0000"/>
          <w:szCs w:val="20"/>
        </w:rPr>
        <w:t xml:space="preserve"> on bridge </w:t>
      </w:r>
      <w:r w:rsidRPr="00DC642F" w:rsidR="00FD7216">
        <w:rPr>
          <w:rFonts w:cs="Arial"/>
          <w:vanish/>
          <w:color w:val="FF0000"/>
          <w:szCs w:val="20"/>
        </w:rPr>
        <w:t>maintenance</w:t>
      </w:r>
      <w:r w:rsidRPr="00DC642F">
        <w:rPr>
          <w:rFonts w:cs="Arial"/>
          <w:vanish/>
          <w:color w:val="FF0000"/>
          <w:szCs w:val="20"/>
        </w:rPr>
        <w:t xml:space="preserve"> projects</w:t>
      </w:r>
      <w:r w:rsidRPr="00DC642F" w:rsidR="00FD7216">
        <w:rPr>
          <w:rFonts w:cs="Arial"/>
          <w:vanish/>
          <w:color w:val="FF0000"/>
          <w:szCs w:val="20"/>
        </w:rPr>
        <w:t xml:space="preserve"> where </w:t>
      </w:r>
      <w:r w:rsidRPr="00DC642F" w:rsidR="00241FE8">
        <w:rPr>
          <w:rFonts w:cs="Arial"/>
          <w:vanish/>
          <w:color w:val="FF0000"/>
          <w:szCs w:val="20"/>
        </w:rPr>
        <w:t>nests have not been identified</w:t>
      </w:r>
      <w:r w:rsidRPr="00DC642F">
        <w:rPr>
          <w:rFonts w:cs="Arial"/>
          <w:vanish/>
          <w:color w:val="FF0000"/>
          <w:szCs w:val="20"/>
        </w:rPr>
        <w:t>.</w:t>
      </w:r>
    </w:p>
    <w:p w:rsidR="00B16CA0" w:rsidRPr="00DC642F" w:rsidP="00C6424E" w14:paraId="39D0B658" w14:textId="77777777">
      <w:pPr>
        <w:autoSpaceDE w:val="0"/>
        <w:autoSpaceDN w:val="0"/>
        <w:adjustRightInd w:val="0"/>
        <w:jc w:val="both"/>
        <w:rPr>
          <w:rFonts w:cs="Arial"/>
          <w:vanish/>
          <w:color w:val="FF0000"/>
          <w:szCs w:val="20"/>
        </w:rPr>
      </w:pPr>
    </w:p>
    <w:p w:rsidR="00C6424E" w:rsidRPr="00DC642F" w:rsidP="00B16CA0" w14:paraId="12B02AF2" w14:textId="38D0EE8F">
      <w:pPr>
        <w:ind w:left="2160" w:hanging="2160"/>
        <w:jc w:val="both"/>
        <w:rPr>
          <w:rFonts w:cs="Arial"/>
          <w:szCs w:val="20"/>
        </w:rPr>
      </w:pPr>
      <w:hyperlink r:id="rId7" w:history="1">
        <w:r w:rsidRPr="00DC642F" w:rsidR="00E44E68">
          <w:rPr>
            <w:rStyle w:val="Hyperlink"/>
            <w:rFonts w:cs="Arial"/>
            <w:b/>
            <w:color w:val="0000FF"/>
            <w:szCs w:val="20"/>
          </w:rPr>
          <w:t>cn522-000300-00</w:t>
        </w:r>
      </w:hyperlink>
      <w:r w:rsidRPr="00DC642F" w:rsidR="00E44E68">
        <w:rPr>
          <w:rFonts w:cs="Arial"/>
          <w:b/>
          <w:caps/>
          <w:szCs w:val="20"/>
        </w:rPr>
        <w:tab/>
      </w:r>
      <w:r w:rsidRPr="00DC642F">
        <w:rPr>
          <w:rFonts w:cs="Arial"/>
          <w:b/>
          <w:caps/>
          <w:szCs w:val="20"/>
        </w:rPr>
        <w:t>PROTECTION OF Nestin</w:t>
      </w:r>
      <w:r w:rsidRPr="00DC642F" w:rsidR="003B6EBA">
        <w:rPr>
          <w:rFonts w:cs="Arial"/>
          <w:b/>
          <w:caps/>
          <w:szCs w:val="20"/>
        </w:rPr>
        <w:t xml:space="preserve">g </w:t>
      </w:r>
      <w:r w:rsidRPr="00DC642F" w:rsidR="00AA0A4D">
        <w:rPr>
          <w:rFonts w:cs="Arial"/>
          <w:b/>
          <w:caps/>
          <w:szCs w:val="20"/>
        </w:rPr>
        <w:t xml:space="preserve">Birds dURING BRIDGE </w:t>
      </w:r>
      <w:r w:rsidRPr="00DC642F" w:rsidR="00FD7216">
        <w:rPr>
          <w:rFonts w:cs="Arial"/>
          <w:b/>
          <w:caps/>
          <w:szCs w:val="20"/>
        </w:rPr>
        <w:t>Maintenance</w:t>
      </w:r>
      <w:r>
        <w:rPr>
          <w:rFonts w:cs="Arial"/>
          <w:b/>
          <w:caps/>
          <w:szCs w:val="20"/>
        </w:rPr>
        <w:fldChar w:fldCharType="begin"/>
      </w:r>
      <w:r w:rsidRPr="00DC642F" w:rsidR="00241FE8">
        <w:rPr>
          <w:rFonts w:cs="Arial"/>
          <w:szCs w:val="20"/>
        </w:rPr>
        <w:instrText xml:space="preserve"> TC "</w:instrText>
      </w:r>
      <w:bookmarkStart w:id="0" w:name="_Toc62547086"/>
      <w:r w:rsidRPr="00DC642F" w:rsidR="00BA21A6">
        <w:rPr>
          <w:rFonts w:cs="Arial"/>
          <w:b/>
          <w:szCs w:val="20"/>
        </w:rPr>
        <w:instrText>cn522-000300-00</w:instrText>
      </w:r>
      <w:r w:rsidRPr="00DC642F" w:rsidR="00BA21A6">
        <w:rPr>
          <w:rFonts w:cs="Arial"/>
          <w:spacing w:val="-3"/>
          <w:szCs w:val="20"/>
        </w:rPr>
        <w:instrText>    </w:instrText>
      </w:r>
      <w:r w:rsidRPr="00DC642F" w:rsidR="00241FE8">
        <w:rPr>
          <w:rFonts w:cs="Arial"/>
          <w:b/>
          <w:caps/>
          <w:szCs w:val="20"/>
        </w:rPr>
        <w:instrText>PROTECT Nesting Birds dURING BRIDGE Maint</w:instrText>
      </w:r>
      <w:r w:rsidRPr="00DC642F" w:rsidR="00E8189D">
        <w:rPr>
          <w:rFonts w:cs="Arial"/>
          <w:b/>
          <w:caps/>
          <w:szCs w:val="20"/>
        </w:rPr>
        <w:instrText>.</w:instrText>
      </w:r>
      <w:r w:rsidRPr="00DC642F" w:rsidR="00241FE8">
        <w:rPr>
          <w:rFonts w:cs="Arial"/>
          <w:caps/>
          <w:szCs w:val="20"/>
        </w:rPr>
        <w:instrText xml:space="preserve">   </w:instrText>
      </w:r>
      <w:r w:rsidRPr="00DC642F" w:rsidR="007862BE">
        <w:rPr>
          <w:rFonts w:cs="Arial"/>
          <w:caps/>
          <w:szCs w:val="20"/>
        </w:rPr>
        <w:instrText>7-24</w:instrText>
      </w:r>
      <w:r w:rsidRPr="00DC642F" w:rsidR="00241FE8">
        <w:rPr>
          <w:rFonts w:cs="Arial"/>
          <w:caps/>
          <w:szCs w:val="20"/>
        </w:rPr>
        <w:instrText>-20 (SPCN)</w:instrText>
      </w:r>
      <w:bookmarkEnd w:id="0"/>
      <w:r w:rsidRPr="00DC642F" w:rsidR="00241FE8">
        <w:rPr>
          <w:rFonts w:cs="Arial"/>
          <w:szCs w:val="20"/>
        </w:rPr>
        <w:instrText xml:space="preserve">" \f C \l "1" </w:instrText>
      </w:r>
      <w:r>
        <w:rPr>
          <w:rFonts w:cs="Arial"/>
          <w:b/>
          <w:caps/>
          <w:szCs w:val="20"/>
        </w:rPr>
        <w:fldChar w:fldCharType="end"/>
      </w:r>
      <w:r w:rsidRPr="00DC642F">
        <w:rPr>
          <w:rFonts w:cs="Arial"/>
          <w:b/>
          <w:caps/>
          <w:szCs w:val="20"/>
        </w:rPr>
        <w:t xml:space="preserve"> </w:t>
      </w:r>
      <w:r w:rsidRPr="00DC642F">
        <w:rPr>
          <w:rFonts w:cs="Arial"/>
          <w:caps/>
          <w:szCs w:val="20"/>
        </w:rPr>
        <w:t xml:space="preserve"> </w:t>
      </w:r>
      <w:r w:rsidRPr="00DC642F">
        <w:rPr>
          <w:rFonts w:cs="Arial"/>
          <w:b/>
          <w:caps/>
          <w:szCs w:val="20"/>
        </w:rPr>
        <w:t>—</w:t>
      </w:r>
      <w:r w:rsidRPr="00DC642F" w:rsidR="00A63698">
        <w:rPr>
          <w:rFonts w:cs="Arial"/>
          <w:szCs w:val="20"/>
        </w:rPr>
        <w:t xml:space="preserve"> If bird nests are found on a </w:t>
      </w:r>
      <w:r w:rsidRPr="00DC642F" w:rsidR="00AA0A4D">
        <w:rPr>
          <w:rFonts w:cs="Arial"/>
          <w:szCs w:val="20"/>
        </w:rPr>
        <w:t>bridge</w:t>
      </w:r>
      <w:r w:rsidRPr="00DC642F" w:rsidR="00241FE8">
        <w:rPr>
          <w:rFonts w:cs="Arial"/>
          <w:szCs w:val="20"/>
        </w:rPr>
        <w:t xml:space="preserve"> included in th</w:t>
      </w:r>
      <w:r w:rsidRPr="00DC642F" w:rsidR="00FF0E0A">
        <w:rPr>
          <w:rFonts w:cs="Arial"/>
          <w:szCs w:val="20"/>
        </w:rPr>
        <w:t>e</w:t>
      </w:r>
      <w:r w:rsidRPr="00DC642F" w:rsidR="00241FE8">
        <w:rPr>
          <w:rFonts w:cs="Arial"/>
          <w:szCs w:val="20"/>
        </w:rPr>
        <w:t xml:space="preserve"> C</w:t>
      </w:r>
      <w:r w:rsidRPr="00DC642F" w:rsidR="00A63698">
        <w:rPr>
          <w:rFonts w:cs="Arial"/>
          <w:szCs w:val="20"/>
        </w:rPr>
        <w:t>ontract, t</w:t>
      </w:r>
      <w:r w:rsidRPr="00DC642F" w:rsidR="00782C68">
        <w:rPr>
          <w:rFonts w:cs="Arial"/>
          <w:szCs w:val="20"/>
        </w:rPr>
        <w:t>he Contractor shall</w:t>
      </w:r>
      <w:r w:rsidRPr="00DC642F" w:rsidR="00241FE8">
        <w:rPr>
          <w:rFonts w:cs="Arial"/>
          <w:szCs w:val="20"/>
        </w:rPr>
        <w:t xml:space="preserve"> immediately</w:t>
      </w:r>
      <w:r w:rsidRPr="00DC642F" w:rsidR="00782C68">
        <w:rPr>
          <w:rFonts w:cs="Arial"/>
          <w:szCs w:val="20"/>
        </w:rPr>
        <w:t xml:space="preserve"> </w:t>
      </w:r>
      <w:r w:rsidRPr="00DC642F" w:rsidR="00A63698">
        <w:rPr>
          <w:rFonts w:cs="Arial"/>
          <w:szCs w:val="20"/>
        </w:rPr>
        <w:t xml:space="preserve">notify the Engineer and suspend </w:t>
      </w:r>
      <w:r w:rsidRPr="00DC642F" w:rsidR="00414177">
        <w:rPr>
          <w:rFonts w:cs="Arial"/>
          <w:szCs w:val="20"/>
        </w:rPr>
        <w:t xml:space="preserve">all </w:t>
      </w:r>
      <w:r w:rsidRPr="00DC642F" w:rsidR="00A63698">
        <w:rPr>
          <w:rFonts w:cs="Arial"/>
          <w:szCs w:val="20"/>
        </w:rPr>
        <w:t xml:space="preserve">work in the immediate vicinity of the nests until authorized to continue. </w:t>
      </w:r>
      <w:r w:rsidRPr="00DC642F" w:rsidR="00241FE8">
        <w:rPr>
          <w:rFonts w:cs="Arial"/>
          <w:szCs w:val="20"/>
        </w:rPr>
        <w:t>The C</w:t>
      </w:r>
      <w:r w:rsidRPr="00DC642F" w:rsidR="00A63698">
        <w:rPr>
          <w:rFonts w:cs="Arial"/>
          <w:szCs w:val="20"/>
        </w:rPr>
        <w:t>ontractor</w:t>
      </w:r>
      <w:r w:rsidRPr="00DC642F">
        <w:rPr>
          <w:rFonts w:cs="Arial"/>
          <w:szCs w:val="20"/>
        </w:rPr>
        <w:t xml:space="preserve"> may proceed with other work activities that do not result in removal of </w:t>
      </w:r>
      <w:r w:rsidRPr="00DC642F" w:rsidR="00241FE8">
        <w:rPr>
          <w:rFonts w:cs="Arial"/>
          <w:szCs w:val="20"/>
        </w:rPr>
        <w:t xml:space="preserve">nests or </w:t>
      </w:r>
      <w:r w:rsidRPr="00DC642F" w:rsidR="00E45B22">
        <w:rPr>
          <w:rFonts w:cs="Arial"/>
          <w:szCs w:val="20"/>
        </w:rPr>
        <w:t xml:space="preserve">nest </w:t>
      </w:r>
      <w:r w:rsidRPr="00DC642F" w:rsidR="00241FE8">
        <w:rPr>
          <w:rFonts w:cs="Arial"/>
          <w:szCs w:val="20"/>
        </w:rPr>
        <w:t>contents</w:t>
      </w:r>
      <w:r w:rsidRPr="00DC642F">
        <w:rPr>
          <w:rFonts w:cs="Arial"/>
          <w:szCs w:val="20"/>
        </w:rPr>
        <w:t>.</w:t>
      </w:r>
    </w:p>
    <w:p w:rsidR="00C6424E" w:rsidRPr="00DC642F" w:rsidP="002A78DA" w14:paraId="0B6C35F2" w14:textId="77777777">
      <w:pPr>
        <w:pStyle w:val="NoSpacing"/>
        <w:ind w:left="2160"/>
        <w:jc w:val="both"/>
        <w:rPr>
          <w:rFonts w:ascii="Arial" w:hAnsi="Arial" w:cs="Arial"/>
          <w:sz w:val="20"/>
          <w:szCs w:val="20"/>
        </w:rPr>
      </w:pPr>
    </w:p>
    <w:p w:rsidR="00C6424E" w:rsidRPr="00DC642F" w:rsidP="00B16CA0" w14:paraId="515E48F3" w14:textId="7B00A1C6">
      <w:pPr>
        <w:pStyle w:val="NoSpacing"/>
        <w:ind w:left="2160"/>
        <w:jc w:val="both"/>
        <w:rPr>
          <w:rFonts w:ascii="Arial" w:hAnsi="Arial" w:cs="Arial"/>
          <w:sz w:val="20"/>
          <w:szCs w:val="20"/>
        </w:rPr>
      </w:pPr>
      <w:r w:rsidRPr="00DC642F">
        <w:rPr>
          <w:rFonts w:ascii="Arial" w:hAnsi="Arial" w:cs="Arial"/>
          <w:sz w:val="20"/>
          <w:szCs w:val="20"/>
        </w:rPr>
        <w:t>7-24</w:t>
      </w:r>
      <w:r w:rsidRPr="00DC642F" w:rsidR="00241FE8">
        <w:rPr>
          <w:rFonts w:ascii="Arial" w:hAnsi="Arial" w:cs="Arial"/>
          <w:sz w:val="20"/>
          <w:szCs w:val="20"/>
        </w:rPr>
        <w:t>-20</w:t>
      </w:r>
      <w:r w:rsidRPr="00DC642F">
        <w:rPr>
          <w:rFonts w:ascii="Arial" w:hAnsi="Arial" w:cs="Arial"/>
          <w:sz w:val="20"/>
          <w:szCs w:val="20"/>
        </w:rPr>
        <w:t xml:space="preserve"> (SPCN)</w:t>
      </w:r>
    </w:p>
    <w:p w:rsidR="00A47657" w:rsidRPr="00DC642F" w:rsidP="002A78DA" w14:paraId="2921696C" w14:textId="7D393B16">
      <w:pPr>
        <w:ind w:left="2160"/>
        <w:rPr>
          <w:rFonts w:cs="Arial"/>
          <w:szCs w:val="20"/>
        </w:rPr>
      </w:pPr>
    </w:p>
    <w:p w:rsidR="00D5629F" w:rsidRPr="00DC642F" w:rsidP="002A78DA" w14:paraId="179CAC96" w14:textId="5C29A618">
      <w:pPr>
        <w:ind w:left="2160"/>
        <w:rPr>
          <w:rFonts w:cs="Arial"/>
          <w:szCs w:val="20"/>
        </w:rPr>
      </w:pPr>
      <w:bookmarkStart w:id="1" w:name="_GoBack"/>
      <w:bookmarkEnd w:id="1"/>
    </w:p>
    <w:sectPr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3231CD" w14:paraId="76E1BEF8" w14:textId="4383C9C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oNotTrackFormatting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424E"/>
    <w:rsid w:val="00241FE8"/>
    <w:rsid w:val="002A78DA"/>
    <w:rsid w:val="002D2A4B"/>
    <w:rsid w:val="003231CD"/>
    <w:rsid w:val="003B6EBA"/>
    <w:rsid w:val="00414177"/>
    <w:rsid w:val="00570C49"/>
    <w:rsid w:val="006109AF"/>
    <w:rsid w:val="006978F9"/>
    <w:rsid w:val="00782C68"/>
    <w:rsid w:val="007862BE"/>
    <w:rsid w:val="00882CDD"/>
    <w:rsid w:val="008B4CC0"/>
    <w:rsid w:val="009829FA"/>
    <w:rsid w:val="00A47657"/>
    <w:rsid w:val="00A63698"/>
    <w:rsid w:val="00A90177"/>
    <w:rsid w:val="00AA0A4D"/>
    <w:rsid w:val="00B16CA0"/>
    <w:rsid w:val="00B45720"/>
    <w:rsid w:val="00BA21A6"/>
    <w:rsid w:val="00C6424E"/>
    <w:rsid w:val="00D5629F"/>
    <w:rsid w:val="00D636FE"/>
    <w:rsid w:val="00DC642F"/>
    <w:rsid w:val="00E44E68"/>
    <w:rsid w:val="00E45B22"/>
    <w:rsid w:val="00E8189D"/>
    <w:rsid w:val="00FD7216"/>
    <w:rsid w:val="00FF0E0A"/>
  </w:rsids>
  <m:mathPr>
    <m:mathFont m:val="Cambria Math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4E4A80E3"/>
  <w15:chartTrackingRefBased/>
  <w15:docId w15:val="{BC9DE5A3-172C-4400-87C1-3A7D41388F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424E"/>
    <w:pPr>
      <w:spacing w:after="0" w:line="240" w:lineRule="auto"/>
    </w:pPr>
    <w:rPr>
      <w:rFonts w:ascii="Arial" w:eastAsia="Times New Roman" w:hAnsi="Arial" w:cs="Times New Roman"/>
      <w:sz w:val="20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6424E"/>
    <w:pPr>
      <w:spacing w:after="0" w:line="240" w:lineRule="auto"/>
    </w:pPr>
    <w:rPr>
      <w:rFonts w:ascii="Times New Roman" w:eastAsia="Times New Roman" w:hAnsi="Times New Roman" w:cs="Times New Roman"/>
      <w:sz w:val="24"/>
      <w:szCs w:val="28"/>
    </w:rPr>
  </w:style>
  <w:style w:type="character" w:styleId="Hyperlink">
    <w:name w:val="Hyperlink"/>
    <w:basedOn w:val="DefaultParagraphFont"/>
    <w:uiPriority w:val="99"/>
    <w:unhideWhenUsed/>
    <w:rsid w:val="00C6424E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unhideWhenUsed/>
    <w:rsid w:val="00C6424E"/>
    <w:pPr>
      <w:spacing w:before="100" w:beforeAutospacing="1" w:after="100" w:afterAutospacing="1"/>
    </w:pPr>
    <w:rPr>
      <w:szCs w:val="24"/>
    </w:rPr>
  </w:style>
  <w:style w:type="paragraph" w:styleId="Header">
    <w:name w:val="header"/>
    <w:basedOn w:val="Normal"/>
    <w:link w:val="HeaderChar"/>
    <w:uiPriority w:val="99"/>
    <w:unhideWhenUsed/>
    <w:rsid w:val="003231C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231CD"/>
    <w:rPr>
      <w:rFonts w:ascii="Arial" w:eastAsia="Times New Roman" w:hAnsi="Arial" w:cs="Times New Roman"/>
      <w:sz w:val="20"/>
      <w:szCs w:val="28"/>
    </w:rPr>
  </w:style>
  <w:style w:type="paragraph" w:styleId="Footer">
    <w:name w:val="footer"/>
    <w:basedOn w:val="Normal"/>
    <w:link w:val="FooterChar"/>
    <w:uiPriority w:val="99"/>
    <w:unhideWhenUsed/>
    <w:rsid w:val="003231C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231CD"/>
    <w:rPr>
      <w:rFonts w:ascii="Arial" w:eastAsia="Times New Roman" w:hAnsi="Arial" w:cs="Times New Roman"/>
      <w:sz w:val="20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1417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4177"/>
    <w:rPr>
      <w:rFonts w:ascii="Segoe UI" w:eastAsia="Times New Roman" w:hAnsi="Segoe UI" w:cs="Segoe UI"/>
      <w:sz w:val="18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E8189D"/>
    <w:rPr>
      <w:color w:val="954F72" w:themeColor="followed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E8189D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customXml" Target="../customXml/item3.xml" /><Relationship Id="rId7" Type="http://schemas.openxmlformats.org/officeDocument/2006/relationships/hyperlink" Target="HTTPS://COVGOV.SHAREPOINT.COM/sites/TM-VDOT-SC-Specifications-External/2020 Standard Specifications/cn522-000300-00.docx" TargetMode="External" /><Relationship Id="rId8" Type="http://schemas.openxmlformats.org/officeDocument/2006/relationships/header" Target="header1.xml" /><Relationship Id="rId9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1DA6D9234A1F4BB626256BCE9A5673" ma:contentTypeVersion="20" ma:contentTypeDescription="Create a new document." ma:contentTypeScope="" ma:versionID="011c317a78e2a7c565fc8764604db09a">
  <xsd:schema xmlns:xsd="http://www.w3.org/2001/XMLSchema" xmlns:xs="http://www.w3.org/2001/XMLSchema" xmlns:p="http://schemas.microsoft.com/office/2006/metadata/properties" xmlns:ns2="2328571d-b9d5-471b-8d96-2ccb743ec3d4" targetNamespace="http://schemas.microsoft.com/office/2006/metadata/properties" ma:root="true" ma:fieldsID="9e9c20ae863260ebcaac035fdad58bb1" ns2:_="">
    <xsd:import namespace="2328571d-b9d5-471b-8d96-2ccb743ec3d4"/>
    <xsd:element name="properties">
      <xsd:complexType>
        <xsd:sequence>
          <xsd:element name="documentManagement">
            <xsd:complexType>
              <xsd:all>
                <xsd:element ref="ns2:Revision_x0020_Date" minOccurs="0"/>
                <xsd:element ref="ns2:Document_x0020_Type"/>
                <xsd:element ref="ns2:Availability_x0020_Date" minOccurs="0"/>
                <xsd:element ref="ns2:Expiration_x0020_Date0" minOccurs="0"/>
                <xsd:element ref="ns2:Division"/>
                <xsd:element ref="ns2:Section"/>
                <xsd:element ref="ns2:Usage_x0020_Guidelines" minOccurs="0"/>
                <xsd:element ref="ns2:Status"/>
                <xsd:element ref="ns2:Specification_x0020_Number"/>
                <xsd:element ref="ns2:DBB_x0020_Pick_x0020_List" minOccurs="0"/>
                <xsd:element ref="ns2:DB_x0020_Pick_x0020_List" minOccurs="0"/>
                <xsd:element ref="ns2:ASW_x0020_Pick_x0020_List" minOccurs="0"/>
                <xsd:element ref="ns2:LAP_x0020_Pick_x0020_List" minOccurs="0"/>
                <xsd:element ref="ns2:ASW_x0020_Guidelines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28571d-b9d5-471b-8d96-2ccb743ec3d4" elementFormDefault="qualified">
    <xsd:import namespace="http://schemas.microsoft.com/office/2006/documentManagement/types"/>
    <xsd:import namespace="http://schemas.microsoft.com/office/infopath/2007/PartnerControls"/>
    <xsd:element name="Revision_x0020_Date" ma:index="2" nillable="true" ma:displayName="Revision Date" ma:description="The revision date of this Specification. SS, SP, and SPCN only." ma:format="DateOnly" ma:internalName="Revision_x0020_Date" ma:readOnly="false">
      <xsd:simpleType>
        <xsd:restriction base="dms:DateTime"/>
      </xsd:simpleType>
    </xsd:element>
    <xsd:element name="Document_x0020_Type" ma:index="3" ma:displayName="Document Type" ma:default="N/A" ma:description="What type of document is this file?" ma:format="Dropdown" ma:internalName="Document_x0020_Type" ma:readOnly="false">
      <xsd:simpleType>
        <xsd:restriction base="dms:Choice">
          <xsd:enumeration value="N/A"/>
          <xsd:enumeration value="Update"/>
          <xsd:enumeration value="Spec Book"/>
          <xsd:enumeration value="SPCN"/>
          <xsd:enumeration value="SP"/>
          <xsd:enumeration value="SS"/>
          <xsd:enumeration value="Pick List"/>
          <xsd:enumeration value="Compiled"/>
          <xsd:enumeration value="C-120 - Revision Request"/>
          <xsd:enumeration value="C-121 - Industry Comment"/>
          <xsd:enumeration value="FHWA Approval"/>
          <xsd:enumeration value="Support Document"/>
        </xsd:restriction>
      </xsd:simpleType>
    </xsd:element>
    <xsd:element name="Availability_x0020_Date" ma:index="4" nillable="true" ma:displayName="Availability Date" ma:description="From this date forward, this specification can be selected for inclusion in a Bid Proposal." ma:format="DateOnly" ma:internalName="Availability_x0020_Date" ma:readOnly="false">
      <xsd:simpleType>
        <xsd:restriction base="dms:DateTime"/>
      </xsd:simpleType>
    </xsd:element>
    <xsd:element name="Expiration_x0020_Date0" ma:index="5" nillable="true" ma:displayName="Expiration Date" ma:description="From this date forward, this specification can be selected for inclusion in a Bid Proposal." ma:format="DateOnly" ma:internalName="Expiration_x0020_Date0" ma:readOnly="false">
      <xsd:simpleType>
        <xsd:restriction base="dms:DateTime"/>
      </xsd:simpleType>
    </xsd:element>
    <xsd:element name="Division" ma:index="6" ma:displayName="Division" ma:default="N/A" ma:description="Which Division of the Spec Book does this fall under" ma:format="Dropdown" ma:internalName="Division" ma:readOnly="false">
      <xsd:simpleType>
        <xsd:restriction base="dms:Choice">
          <xsd:enumeration value="N/A"/>
          <xsd:enumeration value="I"/>
          <xsd:enumeration value="II"/>
          <xsd:enumeration value="III"/>
          <xsd:enumeration value="IV"/>
          <xsd:enumeration value="V"/>
          <xsd:enumeration value="VI"/>
          <xsd:enumeration value="VII"/>
          <xsd:enumeration value="VIII"/>
          <xsd:enumeration value="ALL"/>
        </xsd:restriction>
      </xsd:simpleType>
    </xsd:element>
    <xsd:element name="Section" ma:index="7" ma:displayName="Section" ma:default="000" ma:description="Which Section of the Book this Spec is associated with" ma:internalName="Section" ma:readOnly="false">
      <xsd:simpleType>
        <xsd:restriction base="dms:Text">
          <xsd:maxLength value="255"/>
        </xsd:restriction>
      </xsd:simpleType>
    </xsd:element>
    <xsd:element name="Usage_x0020_Guidelines" ma:index="8" nillable="true" ma:displayName="Usage Guidelines" ma:description="This is information for the Plan Reviewer to know when to include this specification as well as other specifications that need to be included in a Bid Proposal." ma:internalName="Usage_x0020_Guidelines" ma:readOnly="false">
      <xsd:simpleType>
        <xsd:restriction base="dms:Note">
          <xsd:maxLength value="255"/>
        </xsd:restriction>
      </xsd:simpleType>
    </xsd:element>
    <xsd:element name="Status" ma:index="9" ma:displayName="Status" ma:default="Draft" ma:description="What is the implementation status of this Specification" ma:format="Dropdown" ma:internalName="Status" ma:readOnly="false">
      <xsd:simpleType>
        <xsd:restriction base="dms:Choice">
          <xsd:enumeration value="Draft"/>
          <xsd:enumeration value="Active"/>
          <xsd:enumeration value="Obsolete"/>
          <xsd:enumeration value="Filed"/>
        </xsd:restriction>
      </xsd:simpleType>
    </xsd:element>
    <xsd:element name="Specification_x0020_Number" ma:index="10" ma:displayName="Specification Number" ma:description="Specification Number used for choosing and filtering." ma:internalName="Specification_x0020_Number" ma:readOnly="false">
      <xsd:simpleType>
        <xsd:restriction base="dms:Text">
          <xsd:maxLength value="255"/>
        </xsd:restriction>
      </xsd:simpleType>
    </xsd:element>
    <xsd:element name="DBB_x0020_Pick_x0020_List" ma:index="11" nillable="true" ma:displayName="DBB Pick List" ma:default="0" ma:description="Whether or not this item should be included on the main Design-Bid-Build Pick List." ma:internalName="DBB_x0020_Pick_x0020_List" ma:readOnly="false">
      <xsd:simpleType>
        <xsd:restriction base="dms:Boolean"/>
      </xsd:simpleType>
    </xsd:element>
    <xsd:element name="DB_x0020_Pick_x0020_List" ma:index="12" nillable="true" ma:displayName="DB Pick List" ma:default="0" ma:description="Whether or not this item belongs on the Design-Build Pick List." ma:internalName="DB_x0020_Pick_x0020_List" ma:readOnly="false">
      <xsd:simpleType>
        <xsd:restriction base="dms:Boolean"/>
      </xsd:simpleType>
    </xsd:element>
    <xsd:element name="ASW_x0020_Pick_x0020_List" ma:index="13" nillable="true" ma:displayName="ASW Pick List" ma:default="0" ma:description="Does this item need to be on the Annual Schedule Work Pick List?" ma:internalName="ASW_x0020_Pick_x0020_List" ma:readOnly="false">
      <xsd:simpleType>
        <xsd:restriction base="dms:Boolean"/>
      </xsd:simpleType>
    </xsd:element>
    <xsd:element name="LAP_x0020_Pick_x0020_List" ma:index="14" nillable="true" ma:displayName="LAP Pick List" ma:default="0" ma:description="Whether this item is on the Local Assistance Program Pick List." ma:internalName="LAP_x0020_Pick_x0020_List" ma:readOnly="false">
      <xsd:simpleType>
        <xsd:restriction base="dms:Boolean"/>
      </xsd:simpleType>
    </xsd:element>
    <xsd:element name="ASW_x0020_Guidelines" ma:index="17" nillable="true" ma:displayName="ASW Guidelines" ma:description="Guidelines that are unique to the Schedule Work Pick List" ma:internalName="ASW_x0020_Guidelines" ma:readOnly="false">
      <xsd:simpleType>
        <xsd:restriction base="dms:Note">
          <xsd:maxLength value="255"/>
        </xsd:restriction>
      </xsd:simpleType>
    </xsd:element>
    <xsd:element name="MediaServiceMetadata" ma:index="2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2328571d-b9d5-471b-8d96-2ccb743ec3d4">Active</Status>
    <Division xmlns="2328571d-b9d5-471b-8d96-2ccb743ec3d4">V</Division>
    <Section xmlns="2328571d-b9d5-471b-8d96-2ccb743ec3d4">522</Section>
    <LAP_x0020_Pick_x0020_List xmlns="2328571d-b9d5-471b-8d96-2ccb743ec3d4">false</LAP_x0020_Pick_x0020_List>
    <ASW_x0020_Guidelines xmlns="2328571d-b9d5-471b-8d96-2ccb743ec3d4" xsi:nil="true"/>
    <Revision_x0020_Date xmlns="2328571d-b9d5-471b-8d96-2ccb743ec3d4">2020-07-24T04:00:00+00:00</Revision_x0020_Date>
    <Expiration_x0020_Date0 xmlns="2328571d-b9d5-471b-8d96-2ccb743ec3d4">5555-05-05T04:00:00+00:00</Expiration_x0020_Date0>
    <DB_x0020_Pick_x0020_List xmlns="2328571d-b9d5-471b-8d96-2ccb743ec3d4">false</DB_x0020_Pick_x0020_List>
    <Usage_x0020_Guidelines xmlns="2328571d-b9d5-471b-8d96-2ccb743ec3d4">Use on bridge maintenance projects where nests have not been identified.</Usage_x0020_Guidelines>
    <Specification_x0020_Number xmlns="2328571d-b9d5-471b-8d96-2ccb743ec3d4">cn522-000300-00</Specification_x0020_Number>
    <ASW_x0020_Pick_x0020_List xmlns="2328571d-b9d5-471b-8d96-2ccb743ec3d4">false</ASW_x0020_Pick_x0020_List>
    <Availability_x0020_Date xmlns="2328571d-b9d5-471b-8d96-2ccb743ec3d4">2021-02-10T05:00:00+00:00</Availability_x0020_Date>
    <Document_x0020_Type xmlns="2328571d-b9d5-471b-8d96-2ccb743ec3d4">SPCN</Document_x0020_Type>
    <DBB_x0020_Pick_x0020_List xmlns="2328571d-b9d5-471b-8d96-2ccb743ec3d4">true</DBB_x0020_Pick_x0020_List>
  </documentManagement>
</p:properties>
</file>

<file path=customXml/itemProps1.xml><?xml version="1.0" encoding="utf-8"?>
<ds:datastoreItem xmlns:ds="http://schemas.openxmlformats.org/officeDocument/2006/customXml" ds:itemID="{C136C0BB-F7E9-44FD-A0C9-FF2ADC03CCF3}">
  <ds:schemaRefs/>
</ds:datastoreItem>
</file>

<file path=customXml/itemProps2.xml><?xml version="1.0" encoding="utf-8"?>
<ds:datastoreItem xmlns:ds="http://schemas.openxmlformats.org/officeDocument/2006/customXml" ds:itemID="{212C5F14-8F98-4310-A9EB-984A98A32FDC}">
  <ds:schemaRefs/>
</ds:datastoreItem>
</file>

<file path=customXml/itemProps3.xml><?xml version="1.0" encoding="utf-8"?>
<ds:datastoreItem xmlns:ds="http://schemas.openxmlformats.org/officeDocument/2006/customXml" ds:itemID="{D938AD5F-3E44-4123-8A19-7F5212A0D7E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105</Words>
  <Characters>603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Protection of Nesting Birds During Bridge Maintenance</vt:lpstr>
    </vt:vector>
  </TitlesOfParts>
  <Company>Virginia IT Infrastructure Partnership</Company>
  <LinksUpToDate>false</LinksUpToDate>
  <CharactersWithSpaces>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PROTECTION OF NESTING BIRDS DURING BRIDGE MAINTENANCE</dc:title>
  <dc:creator>Golden, Amy (VDOT)</dc:creator>
  <cp:lastModifiedBy>Gayle, David W. (VDOT)</cp:lastModifiedBy>
  <cp:revision>32</cp:revision>
  <dcterms:created xsi:type="dcterms:W3CDTF">2019-04-24T14:05:00Z</dcterms:created>
  <dcterms:modified xsi:type="dcterms:W3CDTF">2021-01-26T14:53:00Z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0x010100771DA6D9234A1F4BB626256BCE9A5673</vt:lpwstr>
  </property>
  <property fmtid="{D5CDD505-2E9C-101B-9397-08002B2CF9AE}" pid="3" name="vdotMigrationDisposition">
    <vt:lpwstr>529;#Migrate|46cda2e4-059a-44cd-bc44-8a12785a31ab</vt:lpwstr>
  </property>
  <property fmtid="{D5CDD505-2E9C-101B-9397-08002B2CF9AE}" pid="4" name="_docset_NoMedatataSyncRequired">
    <vt:lpwstr>False</vt:lpwstr>
  </property>
</Properties>
</file>